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CE0" w:rsidRPr="00251845" w:rsidRDefault="00E46CE0" w:rsidP="005C0781">
      <w:pPr>
        <w:rPr>
          <w:b/>
          <w:bCs/>
        </w:rPr>
      </w:pPr>
      <w:r w:rsidRPr="00251845">
        <w:rPr>
          <w:b/>
        </w:rPr>
        <w:t>Jászladány</w:t>
      </w:r>
      <w:r w:rsidRPr="00251845">
        <w:rPr>
          <w:b/>
          <w:bCs/>
        </w:rPr>
        <w:t xml:space="preserve"> Nagyközségi Önkormányzat Képviselő-testülete</w:t>
      </w:r>
    </w:p>
    <w:p w:rsidR="00E46CE0" w:rsidRPr="00251845" w:rsidRDefault="00E46CE0" w:rsidP="005C0781">
      <w:pPr>
        <w:suppressAutoHyphens/>
        <w:rPr>
          <w:b/>
          <w:bCs/>
        </w:rPr>
      </w:pPr>
      <w:r>
        <w:rPr>
          <w:b/>
        </w:rPr>
        <w:t>70</w:t>
      </w:r>
      <w:r w:rsidRPr="00251845">
        <w:rPr>
          <w:b/>
        </w:rPr>
        <w:t>/2022. (III. 24.) sz. határozata</w:t>
      </w:r>
    </w:p>
    <w:p w:rsidR="00E46CE0" w:rsidRPr="005C0781" w:rsidRDefault="00E46CE0" w:rsidP="005C0781">
      <w:pPr>
        <w:suppressAutoHyphens/>
        <w:rPr>
          <w:b/>
          <w:bCs/>
          <w:highlight w:val="yellow"/>
        </w:rPr>
      </w:pPr>
    </w:p>
    <w:p w:rsidR="00E46CE0" w:rsidRPr="00C077E8" w:rsidRDefault="00E46CE0" w:rsidP="005C0781">
      <w:pPr>
        <w:pStyle w:val="Heading2"/>
      </w:pPr>
      <w:r w:rsidRPr="00C077E8">
        <w:t>Napirend kiegészítése</w:t>
      </w:r>
    </w:p>
    <w:p w:rsidR="00E46CE0" w:rsidRPr="00C077E8" w:rsidRDefault="00E46CE0" w:rsidP="005C0781"/>
    <w:p w:rsidR="00E46CE0" w:rsidRPr="00C077E8" w:rsidRDefault="00E46CE0" w:rsidP="005C0781">
      <w:pPr>
        <w:pStyle w:val="BodyText"/>
        <w:overflowPunct/>
        <w:autoSpaceDE/>
        <w:ind w:left="703"/>
        <w:rPr>
          <w:rFonts w:ascii="Times New Roman" w:hAnsi="Times New Roman" w:cs="Times New Roman"/>
          <w:szCs w:val="24"/>
        </w:rPr>
      </w:pPr>
      <w:r w:rsidRPr="00C077E8">
        <w:rPr>
          <w:rFonts w:ascii="Times New Roman" w:hAnsi="Times New Roman" w:cs="Times New Roman"/>
          <w:szCs w:val="24"/>
        </w:rPr>
        <w:t>Jászladány Nagyközségi Önkormányzat Képviselő-testülete a következő napirendi ponttal egészíti ki mai ülésének napirendjét, melyet nyílt ülésben 20. pontként kíván tárgyalni:</w:t>
      </w:r>
    </w:p>
    <w:p w:rsidR="00E46CE0" w:rsidRPr="00C077E8" w:rsidRDefault="00E46CE0" w:rsidP="005C0781">
      <w:pPr>
        <w:pStyle w:val="BodyText"/>
        <w:overflowPunct/>
        <w:autoSpaceDE/>
        <w:ind w:left="703"/>
        <w:rPr>
          <w:rFonts w:ascii="Times New Roman" w:hAnsi="Times New Roman" w:cs="Times New Roman"/>
          <w:szCs w:val="24"/>
        </w:rPr>
      </w:pPr>
    </w:p>
    <w:p w:rsidR="00E46CE0" w:rsidRPr="00251845" w:rsidRDefault="00E46CE0" w:rsidP="00251845">
      <w:pPr>
        <w:tabs>
          <w:tab w:val="num" w:pos="1440"/>
        </w:tabs>
        <w:suppressAutoHyphens/>
        <w:ind w:left="1418" w:hanging="698"/>
        <w:jc w:val="both"/>
      </w:pPr>
      <w:r w:rsidRPr="00C077E8">
        <w:t>20./</w:t>
      </w:r>
      <w:r w:rsidRPr="00C077E8">
        <w:tab/>
        <w:t>Előterjesztés</w:t>
      </w:r>
      <w:r w:rsidRPr="00251845">
        <w:t xml:space="preserve"> a TOP_Plusz-2.1.1-21-JN1 kódszámú „Önkormányzati épületek energetikai korszerűsítése” című pályázat kapcsán engedélyes és kiviteli tervek készítés</w:t>
      </w:r>
      <w:r>
        <w:t>ére</w:t>
      </w:r>
      <w:r w:rsidRPr="00251845">
        <w:t xml:space="preserve"> szolgáltató kiválasztására</w:t>
      </w:r>
    </w:p>
    <w:p w:rsidR="00E46CE0" w:rsidRPr="00251845" w:rsidRDefault="00E46CE0" w:rsidP="00251845">
      <w:pPr>
        <w:tabs>
          <w:tab w:val="left" w:pos="1440"/>
          <w:tab w:val="left" w:pos="2520"/>
        </w:tabs>
        <w:suppressAutoHyphens/>
        <w:ind w:left="720"/>
        <w:jc w:val="both"/>
      </w:pPr>
      <w:r w:rsidRPr="00251845">
        <w:rPr>
          <w:b/>
        </w:rPr>
        <w:tab/>
      </w:r>
      <w:r w:rsidRPr="00251845">
        <w:t>Előadó:</w:t>
      </w:r>
      <w:r w:rsidRPr="00251845">
        <w:tab/>
        <w:t>Bertalanné Drávucz Katalin polgármester</w:t>
      </w:r>
    </w:p>
    <w:p w:rsidR="00E46CE0" w:rsidRDefault="00E46CE0" w:rsidP="005C0781">
      <w:pPr>
        <w:tabs>
          <w:tab w:val="left" w:pos="1440"/>
          <w:tab w:val="left" w:pos="2520"/>
        </w:tabs>
        <w:suppressAutoHyphens/>
        <w:ind w:left="720"/>
        <w:jc w:val="both"/>
      </w:pPr>
      <w:r w:rsidRPr="00251845">
        <w:rPr>
          <w:bCs/>
        </w:rPr>
        <w:tab/>
      </w:r>
      <w:r w:rsidRPr="00251845">
        <w:rPr>
          <w:bCs/>
        </w:rPr>
        <w:tab/>
      </w:r>
      <w:r w:rsidRPr="00251845">
        <w:t>Pénzügyi</w:t>
      </w:r>
      <w:r w:rsidRPr="009068E7">
        <w:t>-Ellenőrző-Közbeszerzési Bizottság</w:t>
      </w:r>
    </w:p>
    <w:p w:rsidR="00E46CE0" w:rsidRPr="00FB5D4D" w:rsidRDefault="00E46CE0" w:rsidP="005C555B">
      <w:pPr>
        <w:suppressAutoHyphens/>
        <w:jc w:val="both"/>
        <w:rPr>
          <w:highlight w:val="green"/>
        </w:rPr>
      </w:pPr>
    </w:p>
    <w:p w:rsidR="00E46CE0" w:rsidRPr="00A71DC8" w:rsidRDefault="00E46CE0" w:rsidP="005C555B">
      <w:pPr>
        <w:suppressAutoHyphens/>
        <w:rPr>
          <w:b/>
          <w:bCs/>
        </w:rPr>
      </w:pPr>
      <w:bookmarkStart w:id="0" w:name="_Toc473126420"/>
      <w:r w:rsidRPr="00A71DC8">
        <w:rPr>
          <w:b/>
        </w:rPr>
        <w:t>Jászladány</w:t>
      </w:r>
      <w:r w:rsidRPr="00A71DC8">
        <w:rPr>
          <w:b/>
          <w:bCs/>
        </w:rPr>
        <w:t xml:space="preserve"> Nagyközségi Önkormányzat Képviselő-testülete</w:t>
      </w:r>
      <w:bookmarkStart w:id="1" w:name="_Toc473720792"/>
      <w:bookmarkEnd w:id="0"/>
    </w:p>
    <w:bookmarkEnd w:id="1"/>
    <w:p w:rsidR="00E46CE0" w:rsidRPr="00A71DC8" w:rsidRDefault="00E46CE0" w:rsidP="00513A4F">
      <w:pPr>
        <w:suppressAutoHyphens/>
        <w:rPr>
          <w:b/>
          <w:bCs/>
        </w:rPr>
      </w:pPr>
      <w:r>
        <w:rPr>
          <w:b/>
        </w:rPr>
        <w:t>71</w:t>
      </w:r>
      <w:r w:rsidRPr="00A71DC8">
        <w:rPr>
          <w:b/>
        </w:rPr>
        <w:t>/2022. (III. 24.) sz. határozata</w:t>
      </w:r>
    </w:p>
    <w:p w:rsidR="00E46CE0" w:rsidRPr="00A71DC8" w:rsidRDefault="00E46CE0" w:rsidP="00210695">
      <w:pPr>
        <w:suppressAutoHyphens/>
        <w:rPr>
          <w:b/>
          <w:bCs/>
        </w:rPr>
      </w:pPr>
    </w:p>
    <w:p w:rsidR="00E46CE0" w:rsidRPr="00A71DC8" w:rsidRDefault="00E46CE0" w:rsidP="005C555B">
      <w:pPr>
        <w:pStyle w:val="Heading2"/>
        <w:suppressAutoHyphens/>
      </w:pPr>
      <w:bookmarkStart w:id="2" w:name="_Toc473126421"/>
      <w:bookmarkStart w:id="3" w:name="_Toc473720793"/>
      <w:r w:rsidRPr="00A71DC8">
        <w:t>Napirend elfogadása</w:t>
      </w:r>
      <w:bookmarkEnd w:id="2"/>
      <w:bookmarkEnd w:id="3"/>
    </w:p>
    <w:p w:rsidR="00E46CE0" w:rsidRPr="00FB5D4D" w:rsidRDefault="00E46CE0" w:rsidP="005C555B">
      <w:pPr>
        <w:suppressAutoHyphens/>
        <w:rPr>
          <w:highlight w:val="green"/>
        </w:rPr>
      </w:pPr>
    </w:p>
    <w:p w:rsidR="00E46CE0" w:rsidRPr="00A71DC8" w:rsidRDefault="00E46CE0" w:rsidP="005C555B">
      <w:pPr>
        <w:pStyle w:val="BodyText2"/>
        <w:suppressAutoHyphens/>
        <w:spacing w:after="0" w:line="240" w:lineRule="auto"/>
        <w:ind w:left="705"/>
        <w:jc w:val="both"/>
      </w:pPr>
      <w:r w:rsidRPr="00A71DC8">
        <w:t>Jászladány Nagyközségi Önkormányzat Képviselő-testülete a következők szerint határozza meg mai ülésének napirendjét:</w:t>
      </w:r>
    </w:p>
    <w:p w:rsidR="00E46CE0" w:rsidRPr="00A71DC8" w:rsidRDefault="00E46CE0" w:rsidP="004B7340">
      <w:pPr>
        <w:suppressAutoHyphens/>
        <w:rPr>
          <w:b/>
          <w:bCs/>
        </w:rPr>
      </w:pPr>
    </w:p>
    <w:p w:rsidR="00E46CE0" w:rsidRPr="00A71DC8" w:rsidRDefault="00E46CE0" w:rsidP="004B7340">
      <w:pPr>
        <w:suppressAutoHyphens/>
        <w:ind w:firstLine="705"/>
        <w:rPr>
          <w:rFonts w:ascii="Monotype Corsiva" w:hAnsi="Monotype Corsiva"/>
          <w:b/>
          <w:bCs/>
          <w:spacing w:val="100"/>
          <w:sz w:val="44"/>
          <w:szCs w:val="44"/>
        </w:rPr>
      </w:pPr>
      <w:r w:rsidRPr="00A71DC8">
        <w:rPr>
          <w:rFonts w:ascii="Monotype Corsiva" w:hAnsi="Monotype Corsiva"/>
          <w:b/>
          <w:bCs/>
          <w:spacing w:val="100"/>
          <w:sz w:val="44"/>
          <w:szCs w:val="44"/>
        </w:rPr>
        <w:t>Napirend:</w:t>
      </w:r>
    </w:p>
    <w:p w:rsidR="00E46CE0" w:rsidRPr="0026690F" w:rsidRDefault="00E46CE0" w:rsidP="00A71DC8">
      <w:pPr>
        <w:tabs>
          <w:tab w:val="left" w:pos="4500"/>
          <w:tab w:val="left" w:pos="5400"/>
        </w:tabs>
        <w:jc w:val="both"/>
        <w:rPr>
          <w:b/>
          <w:bCs/>
        </w:rPr>
      </w:pPr>
    </w:p>
    <w:p w:rsidR="00E46CE0" w:rsidRPr="00A71DC8" w:rsidRDefault="00E46CE0" w:rsidP="00A71DC8">
      <w:pPr>
        <w:numPr>
          <w:ilvl w:val="0"/>
          <w:numId w:val="2"/>
        </w:numPr>
        <w:tabs>
          <w:tab w:val="clear" w:pos="360"/>
          <w:tab w:val="num" w:pos="720"/>
          <w:tab w:val="num" w:pos="1440"/>
        </w:tabs>
        <w:suppressAutoHyphens/>
        <w:ind w:left="1440" w:hanging="720"/>
        <w:jc w:val="both"/>
        <w:rPr>
          <w:b/>
        </w:rPr>
      </w:pPr>
      <w:r w:rsidRPr="00A71DC8">
        <w:rPr>
          <w:b/>
        </w:rPr>
        <w:t>Nonprofit szervezetek beszámolója a 2021. évi támogatás felhasználásáról</w:t>
      </w:r>
    </w:p>
    <w:p w:rsidR="00E46CE0" w:rsidRPr="00A71DC8" w:rsidRDefault="00E46CE0" w:rsidP="00A71DC8">
      <w:pPr>
        <w:tabs>
          <w:tab w:val="left" w:pos="1440"/>
          <w:tab w:val="left" w:pos="2520"/>
        </w:tabs>
        <w:suppressAutoHyphens/>
        <w:ind w:left="720"/>
        <w:jc w:val="both"/>
        <w:rPr>
          <w:bCs/>
        </w:rPr>
      </w:pPr>
      <w:r w:rsidRPr="00A71DC8">
        <w:rPr>
          <w:bCs/>
        </w:rPr>
        <w:tab/>
        <w:t>Előadó:</w:t>
      </w:r>
      <w:r w:rsidRPr="00A71DC8">
        <w:rPr>
          <w:bCs/>
        </w:rPr>
        <w:tab/>
        <w:t>Nonprofit szervezetek vezetői,</w:t>
      </w:r>
    </w:p>
    <w:p w:rsidR="00E46CE0" w:rsidRPr="00A71DC8" w:rsidRDefault="00E46CE0" w:rsidP="00A71DC8">
      <w:pPr>
        <w:tabs>
          <w:tab w:val="left" w:pos="1440"/>
          <w:tab w:val="left" w:pos="2520"/>
        </w:tabs>
        <w:suppressAutoHyphens/>
        <w:ind w:left="720"/>
        <w:jc w:val="both"/>
      </w:pPr>
      <w:r w:rsidRPr="00A71DC8">
        <w:rPr>
          <w:bCs/>
        </w:rPr>
        <w:tab/>
      </w:r>
      <w:r w:rsidRPr="00A71DC8">
        <w:rPr>
          <w:bCs/>
        </w:rPr>
        <w:tab/>
        <w:t>Mezei</w:t>
      </w:r>
      <w:r w:rsidRPr="00A71DC8">
        <w:t xml:space="preserve"> Norbert pénzügyi osztályvezető</w:t>
      </w:r>
    </w:p>
    <w:p w:rsidR="00E46CE0" w:rsidRPr="00546484" w:rsidRDefault="00E46CE0" w:rsidP="00A71DC8">
      <w:pPr>
        <w:tabs>
          <w:tab w:val="left" w:pos="1440"/>
          <w:tab w:val="left" w:pos="2520"/>
        </w:tabs>
        <w:suppressAutoHyphens/>
        <w:spacing w:after="120"/>
        <w:ind w:left="720"/>
        <w:jc w:val="both"/>
      </w:pPr>
      <w:r w:rsidRPr="00A71DC8">
        <w:tab/>
      </w:r>
      <w:r w:rsidRPr="00A71DC8">
        <w:tab/>
      </w:r>
      <w:r w:rsidRPr="00A71DC8">
        <w:rPr>
          <w:bCs/>
        </w:rPr>
        <w:t>Pénzügyi</w:t>
      </w:r>
      <w:r w:rsidRPr="00A71DC8">
        <w:t>-Ellenőrző-Közbeszerzési Bizottság</w:t>
      </w:r>
    </w:p>
    <w:p w:rsidR="00E46CE0" w:rsidRPr="001E03DA" w:rsidRDefault="00E46CE0" w:rsidP="00A71DC8">
      <w:pPr>
        <w:numPr>
          <w:ilvl w:val="0"/>
          <w:numId w:val="2"/>
        </w:numPr>
        <w:tabs>
          <w:tab w:val="clear" w:pos="360"/>
          <w:tab w:val="num" w:pos="720"/>
          <w:tab w:val="num" w:pos="1440"/>
        </w:tabs>
        <w:suppressAutoHyphens/>
        <w:ind w:left="1440" w:hanging="720"/>
        <w:jc w:val="both"/>
        <w:rPr>
          <w:b/>
        </w:rPr>
      </w:pPr>
      <w:r w:rsidRPr="001E03DA">
        <w:rPr>
          <w:b/>
        </w:rPr>
        <w:t>Javaslat a nonprofit szervezetek 2022. évi támogatásának felosztására</w:t>
      </w:r>
    </w:p>
    <w:p w:rsidR="00E46CE0" w:rsidRPr="001E03DA" w:rsidRDefault="00E46CE0" w:rsidP="001E03DA">
      <w:pPr>
        <w:tabs>
          <w:tab w:val="left" w:pos="1440"/>
          <w:tab w:val="left" w:pos="2520"/>
        </w:tabs>
        <w:suppressAutoHyphens/>
        <w:ind w:left="720"/>
        <w:jc w:val="both"/>
      </w:pPr>
      <w:r>
        <w:rPr>
          <w:bCs/>
        </w:rPr>
        <w:tab/>
      </w:r>
      <w:r w:rsidRPr="001E03DA">
        <w:rPr>
          <w:bCs/>
        </w:rPr>
        <w:t>Előadó:</w:t>
      </w:r>
      <w:r w:rsidRPr="001E03DA">
        <w:rPr>
          <w:b/>
          <w:bCs/>
        </w:rPr>
        <w:tab/>
      </w:r>
      <w:r w:rsidRPr="001E03DA">
        <w:t>Mezei Norbert pénzügyi osztályvezető,</w:t>
      </w:r>
    </w:p>
    <w:p w:rsidR="00E46CE0" w:rsidRPr="001E03DA" w:rsidRDefault="00E46CE0" w:rsidP="001E03DA">
      <w:pPr>
        <w:tabs>
          <w:tab w:val="left" w:pos="1440"/>
          <w:tab w:val="left" w:pos="2520"/>
        </w:tabs>
        <w:suppressAutoHyphens/>
        <w:spacing w:after="120"/>
        <w:ind w:left="720"/>
        <w:jc w:val="both"/>
      </w:pPr>
      <w:r w:rsidRPr="001E03DA">
        <w:tab/>
      </w:r>
      <w:r>
        <w:tab/>
      </w:r>
      <w:r w:rsidRPr="001E03DA">
        <w:t>Pénzügyi-Ellenőrző-Közbeszerzési Bizottság</w:t>
      </w:r>
    </w:p>
    <w:p w:rsidR="00E46CE0" w:rsidRPr="001E03DA" w:rsidRDefault="00E46CE0" w:rsidP="00A71DC8">
      <w:pPr>
        <w:numPr>
          <w:ilvl w:val="0"/>
          <w:numId w:val="2"/>
        </w:numPr>
        <w:tabs>
          <w:tab w:val="clear" w:pos="360"/>
          <w:tab w:val="num" w:pos="720"/>
          <w:tab w:val="num" w:pos="1440"/>
        </w:tabs>
        <w:suppressAutoHyphens/>
        <w:ind w:left="1440" w:hanging="720"/>
        <w:jc w:val="both"/>
        <w:rPr>
          <w:b/>
        </w:rPr>
      </w:pPr>
      <w:r w:rsidRPr="001E03DA">
        <w:rPr>
          <w:b/>
        </w:rPr>
        <w:t xml:space="preserve">Előterjesztés a személyes gondoskodást nyújtó szociális ellátásokról, azok igénybevételéről, valamint a fizetendő térítési díjakról szóló 10/2021. (VI. 28.) valamint </w:t>
      </w:r>
      <w:r w:rsidRPr="001E03DA">
        <w:rPr>
          <w:b/>
          <w:bCs/>
          <w:snapToGrid w:val="0"/>
        </w:rPr>
        <w:t xml:space="preserve">a személyes gondoskodást nyújtó gyermekvédelmi alapellátásokról szóló 12 /2021. (VII. 26.) önkormányzati </w:t>
      </w:r>
      <w:r w:rsidRPr="001E03DA">
        <w:rPr>
          <w:b/>
        </w:rPr>
        <w:t>rendelet felülvizsgálatára</w:t>
      </w:r>
    </w:p>
    <w:p w:rsidR="00E46CE0" w:rsidRPr="001E03DA" w:rsidRDefault="00E46CE0" w:rsidP="001E03DA">
      <w:pPr>
        <w:tabs>
          <w:tab w:val="left" w:pos="1440"/>
          <w:tab w:val="left" w:pos="2520"/>
        </w:tabs>
        <w:suppressAutoHyphens/>
        <w:ind w:left="720"/>
        <w:jc w:val="both"/>
        <w:rPr>
          <w:bCs/>
        </w:rPr>
      </w:pPr>
      <w:r>
        <w:tab/>
      </w:r>
      <w:r w:rsidRPr="001E03DA">
        <w:t>Előadó</w:t>
      </w:r>
      <w:r w:rsidRPr="001E03DA">
        <w:rPr>
          <w:bCs/>
        </w:rPr>
        <w:t>:</w:t>
      </w:r>
      <w:r w:rsidRPr="001E03DA">
        <w:rPr>
          <w:b/>
          <w:bCs/>
        </w:rPr>
        <w:tab/>
      </w:r>
      <w:r w:rsidRPr="001E03DA">
        <w:rPr>
          <w:bCs/>
        </w:rPr>
        <w:t>Lovász Imre jegyző,</w:t>
      </w:r>
    </w:p>
    <w:p w:rsidR="00E46CE0" w:rsidRPr="001E03DA" w:rsidRDefault="00E46CE0" w:rsidP="001E03DA">
      <w:pPr>
        <w:tabs>
          <w:tab w:val="left" w:pos="1440"/>
          <w:tab w:val="left" w:pos="2520"/>
        </w:tabs>
        <w:suppressAutoHyphens/>
        <w:ind w:left="720"/>
        <w:jc w:val="both"/>
      </w:pPr>
      <w:r w:rsidRPr="001E03DA">
        <w:rPr>
          <w:bCs/>
        </w:rPr>
        <w:tab/>
      </w:r>
      <w:r>
        <w:rPr>
          <w:bCs/>
        </w:rPr>
        <w:tab/>
      </w:r>
      <w:r w:rsidRPr="001E03DA">
        <w:rPr>
          <w:bCs/>
        </w:rPr>
        <w:t>Ü</w:t>
      </w:r>
      <w:r w:rsidRPr="001E03DA">
        <w:t>gyrendi-Jogi-Szociális Bizottság</w:t>
      </w:r>
    </w:p>
    <w:p w:rsidR="00E46CE0" w:rsidRPr="001E03DA" w:rsidRDefault="00E46CE0" w:rsidP="001E03DA">
      <w:pPr>
        <w:tabs>
          <w:tab w:val="left" w:pos="1440"/>
          <w:tab w:val="left" w:pos="2520"/>
        </w:tabs>
        <w:suppressAutoHyphens/>
        <w:spacing w:after="120"/>
        <w:ind w:left="720"/>
        <w:jc w:val="both"/>
      </w:pPr>
      <w:r w:rsidRPr="001E03DA">
        <w:tab/>
      </w:r>
      <w:r>
        <w:tab/>
      </w:r>
      <w:r w:rsidRPr="001E03DA">
        <w:t>Pénzügyi-Ellenőrző-Közbeszerzési Bizottság</w:t>
      </w:r>
    </w:p>
    <w:p w:rsidR="00E46CE0" w:rsidRPr="001E03DA" w:rsidRDefault="00E46CE0" w:rsidP="00A71DC8">
      <w:pPr>
        <w:numPr>
          <w:ilvl w:val="0"/>
          <w:numId w:val="2"/>
        </w:numPr>
        <w:tabs>
          <w:tab w:val="clear" w:pos="360"/>
          <w:tab w:val="num" w:pos="720"/>
          <w:tab w:val="num" w:pos="1440"/>
        </w:tabs>
        <w:suppressAutoHyphens/>
        <w:ind w:left="1440" w:hanging="720"/>
        <w:jc w:val="both"/>
        <w:rPr>
          <w:b/>
        </w:rPr>
      </w:pPr>
      <w:r w:rsidRPr="001E03DA">
        <w:rPr>
          <w:b/>
        </w:rPr>
        <w:t xml:space="preserve">Beszámoló a nem közművel összegyűjtött háztartási hulladék 2021. évben történő elszállításáról </w:t>
      </w:r>
    </w:p>
    <w:p w:rsidR="00E46CE0" w:rsidRPr="001E03DA" w:rsidRDefault="00E46CE0" w:rsidP="001E03DA">
      <w:pPr>
        <w:tabs>
          <w:tab w:val="left" w:pos="1440"/>
          <w:tab w:val="left" w:pos="2520"/>
        </w:tabs>
        <w:suppressAutoHyphens/>
        <w:ind w:left="720"/>
        <w:jc w:val="both"/>
      </w:pPr>
      <w:r>
        <w:tab/>
      </w:r>
      <w:r w:rsidRPr="001E03DA">
        <w:t>Előadó</w:t>
      </w:r>
      <w:r w:rsidRPr="001E03DA">
        <w:rPr>
          <w:bCs/>
        </w:rPr>
        <w:t>:</w:t>
      </w:r>
      <w:r w:rsidRPr="001E03DA">
        <w:rPr>
          <w:b/>
          <w:bCs/>
        </w:rPr>
        <w:tab/>
      </w:r>
      <w:r w:rsidRPr="001E03DA">
        <w:t>Bagi Zsolt Arnold mb. intézményvezető,</w:t>
      </w:r>
    </w:p>
    <w:p w:rsidR="00E46CE0" w:rsidRPr="001E03DA" w:rsidRDefault="00E46CE0" w:rsidP="001E03DA">
      <w:pPr>
        <w:tabs>
          <w:tab w:val="left" w:pos="1440"/>
          <w:tab w:val="left" w:pos="2520"/>
        </w:tabs>
        <w:suppressAutoHyphens/>
        <w:spacing w:after="120"/>
        <w:ind w:left="720"/>
        <w:jc w:val="both"/>
      </w:pPr>
      <w:r w:rsidRPr="001E03DA">
        <w:tab/>
      </w:r>
      <w:r>
        <w:tab/>
      </w:r>
      <w:r w:rsidRPr="001E03DA">
        <w:t>Ügyrendi-Jogi-Szociális Bizottság</w:t>
      </w:r>
    </w:p>
    <w:p w:rsidR="00E46CE0" w:rsidRPr="00F1257D" w:rsidRDefault="00E46CE0" w:rsidP="00A71DC8">
      <w:pPr>
        <w:numPr>
          <w:ilvl w:val="0"/>
          <w:numId w:val="2"/>
        </w:numPr>
        <w:tabs>
          <w:tab w:val="clear" w:pos="360"/>
          <w:tab w:val="num" w:pos="720"/>
          <w:tab w:val="num" w:pos="1440"/>
        </w:tabs>
        <w:suppressAutoHyphens/>
        <w:ind w:left="1440" w:hanging="720"/>
        <w:jc w:val="both"/>
        <w:rPr>
          <w:b/>
          <w:bCs/>
        </w:rPr>
      </w:pPr>
      <w:r w:rsidRPr="001E03DA">
        <w:rPr>
          <w:b/>
        </w:rPr>
        <w:t>Beszámoló</w:t>
      </w:r>
      <w:r w:rsidRPr="001E03DA">
        <w:rPr>
          <w:b/>
          <w:bCs/>
        </w:rPr>
        <w:t xml:space="preserve"> a Nagyközségi</w:t>
      </w:r>
      <w:r w:rsidRPr="00F1257D">
        <w:rPr>
          <w:b/>
          <w:bCs/>
        </w:rPr>
        <w:t xml:space="preserve"> József Attila Művelődési Ház és Könyvtár 2021. évi munkájáról</w:t>
      </w:r>
    </w:p>
    <w:p w:rsidR="00E46CE0" w:rsidRPr="00F1257D" w:rsidRDefault="00E46CE0" w:rsidP="001E03DA">
      <w:pPr>
        <w:tabs>
          <w:tab w:val="left" w:pos="1440"/>
          <w:tab w:val="left" w:pos="2520"/>
        </w:tabs>
        <w:suppressAutoHyphens/>
        <w:ind w:left="720"/>
        <w:jc w:val="both"/>
        <w:rPr>
          <w:b/>
        </w:rPr>
      </w:pPr>
      <w:r>
        <w:tab/>
      </w:r>
      <w:r w:rsidRPr="00F1257D">
        <w:t>Előadó:</w:t>
      </w:r>
      <w:r w:rsidRPr="00F1257D">
        <w:rPr>
          <w:b/>
        </w:rPr>
        <w:tab/>
      </w:r>
      <w:r>
        <w:t>Kun Adrienn mb.</w:t>
      </w:r>
      <w:r w:rsidRPr="00F1257D">
        <w:rPr>
          <w:b/>
        </w:rPr>
        <w:t xml:space="preserve"> </w:t>
      </w:r>
      <w:r w:rsidRPr="00F1257D">
        <w:rPr>
          <w:bCs/>
        </w:rPr>
        <w:t>intézményvezető,</w:t>
      </w:r>
    </w:p>
    <w:p w:rsidR="00E46CE0" w:rsidRPr="00F1257D" w:rsidRDefault="00E46CE0" w:rsidP="001E03DA">
      <w:pPr>
        <w:tabs>
          <w:tab w:val="left" w:pos="1440"/>
          <w:tab w:val="left" w:pos="2520"/>
        </w:tabs>
        <w:suppressAutoHyphens/>
        <w:spacing w:after="120"/>
        <w:ind w:left="720"/>
        <w:jc w:val="both"/>
        <w:rPr>
          <w:b/>
          <w:bCs/>
          <w:u w:val="single"/>
        </w:rPr>
      </w:pPr>
      <w:r w:rsidRPr="00F1257D">
        <w:tab/>
      </w:r>
      <w:r>
        <w:tab/>
      </w:r>
      <w:r w:rsidRPr="00546484">
        <w:t>Ügyrendi</w:t>
      </w:r>
      <w:r w:rsidRPr="00F1257D">
        <w:t>-Jogi-Szociális Bizottság</w:t>
      </w:r>
    </w:p>
    <w:p w:rsidR="00E46CE0" w:rsidRPr="00F1257D" w:rsidRDefault="00E46CE0" w:rsidP="001E03DA">
      <w:pPr>
        <w:numPr>
          <w:ilvl w:val="0"/>
          <w:numId w:val="2"/>
        </w:numPr>
        <w:tabs>
          <w:tab w:val="clear" w:pos="360"/>
          <w:tab w:val="num" w:pos="720"/>
          <w:tab w:val="num" w:pos="1440"/>
        </w:tabs>
        <w:suppressAutoHyphens/>
        <w:ind w:left="1440" w:hanging="720"/>
        <w:jc w:val="both"/>
        <w:rPr>
          <w:b/>
        </w:rPr>
      </w:pPr>
      <w:r w:rsidRPr="00F1257D">
        <w:rPr>
          <w:b/>
        </w:rPr>
        <w:t>Előterjesztés a Nagyközségi József Attila Művelődési Ház és Könyvtár 2022. évi munkatervének elfogadására</w:t>
      </w:r>
    </w:p>
    <w:p w:rsidR="00E46CE0" w:rsidRPr="00F1257D" w:rsidRDefault="00E46CE0" w:rsidP="001E03DA">
      <w:pPr>
        <w:tabs>
          <w:tab w:val="left" w:pos="1440"/>
          <w:tab w:val="left" w:pos="2520"/>
        </w:tabs>
        <w:suppressAutoHyphens/>
        <w:ind w:left="720"/>
        <w:jc w:val="both"/>
        <w:rPr>
          <w:b/>
        </w:rPr>
      </w:pPr>
      <w:r>
        <w:tab/>
      </w:r>
      <w:r w:rsidRPr="00F1257D">
        <w:t>Előadó:</w:t>
      </w:r>
      <w:r w:rsidRPr="00F1257D">
        <w:rPr>
          <w:b/>
        </w:rPr>
        <w:tab/>
      </w:r>
      <w:r>
        <w:t>Kun Adrienn mb.</w:t>
      </w:r>
      <w:r w:rsidRPr="00F1257D">
        <w:rPr>
          <w:b/>
        </w:rPr>
        <w:t xml:space="preserve"> </w:t>
      </w:r>
      <w:r w:rsidRPr="00F1257D">
        <w:rPr>
          <w:bCs/>
        </w:rPr>
        <w:t>intézményvezető,</w:t>
      </w:r>
    </w:p>
    <w:p w:rsidR="00E46CE0" w:rsidRPr="00546484" w:rsidRDefault="00E46CE0" w:rsidP="001E03DA">
      <w:pPr>
        <w:tabs>
          <w:tab w:val="left" w:pos="1440"/>
          <w:tab w:val="left" w:pos="2520"/>
        </w:tabs>
        <w:suppressAutoHyphens/>
        <w:spacing w:after="120"/>
        <w:ind w:left="720"/>
        <w:jc w:val="both"/>
        <w:rPr>
          <w:b/>
          <w:bCs/>
          <w:u w:val="single"/>
        </w:rPr>
      </w:pPr>
      <w:r w:rsidRPr="00F1257D">
        <w:tab/>
      </w:r>
      <w:r>
        <w:tab/>
      </w:r>
      <w:r w:rsidRPr="00546484">
        <w:t>Ügyrendi</w:t>
      </w:r>
      <w:r w:rsidRPr="00F1257D">
        <w:t>-Jogi-Szociális Bizottság</w:t>
      </w:r>
    </w:p>
    <w:p w:rsidR="00E46CE0" w:rsidRPr="00231B0B" w:rsidRDefault="00E46CE0" w:rsidP="001E03DA">
      <w:pPr>
        <w:numPr>
          <w:ilvl w:val="0"/>
          <w:numId w:val="2"/>
        </w:numPr>
        <w:tabs>
          <w:tab w:val="clear" w:pos="360"/>
          <w:tab w:val="num" w:pos="720"/>
          <w:tab w:val="num" w:pos="1440"/>
        </w:tabs>
        <w:suppressAutoHyphens/>
        <w:ind w:left="1440" w:hanging="720"/>
        <w:jc w:val="both"/>
        <w:rPr>
          <w:b/>
        </w:rPr>
      </w:pPr>
      <w:r w:rsidRPr="00231B0B">
        <w:rPr>
          <w:b/>
        </w:rPr>
        <w:t>Előterjesztés az óvodai felvétellel kapcsolatos kérdések megtárgyalására</w:t>
      </w:r>
    </w:p>
    <w:p w:rsidR="00E46CE0" w:rsidRPr="00231B0B" w:rsidRDefault="00E46CE0" w:rsidP="001E03DA">
      <w:pPr>
        <w:tabs>
          <w:tab w:val="left" w:pos="1440"/>
          <w:tab w:val="left" w:pos="2520"/>
        </w:tabs>
        <w:suppressAutoHyphens/>
        <w:ind w:left="720"/>
        <w:jc w:val="both"/>
        <w:rPr>
          <w:bCs/>
        </w:rPr>
      </w:pPr>
      <w:r>
        <w:tab/>
      </w:r>
      <w:r w:rsidRPr="00231B0B">
        <w:t>Előadó:</w:t>
      </w:r>
      <w:r w:rsidRPr="00231B0B">
        <w:rPr>
          <w:bCs/>
        </w:rPr>
        <w:tab/>
        <w:t>Lajosné Kiss Klára intézményvezető,</w:t>
      </w:r>
    </w:p>
    <w:p w:rsidR="00E46CE0" w:rsidRDefault="00E46CE0" w:rsidP="001E03DA">
      <w:pPr>
        <w:tabs>
          <w:tab w:val="left" w:pos="1440"/>
          <w:tab w:val="left" w:pos="2520"/>
        </w:tabs>
        <w:suppressAutoHyphens/>
        <w:spacing w:after="120"/>
        <w:ind w:left="720"/>
        <w:jc w:val="both"/>
      </w:pPr>
      <w:r w:rsidRPr="00231B0B">
        <w:rPr>
          <w:bCs/>
        </w:rPr>
        <w:tab/>
      </w:r>
      <w:r>
        <w:rPr>
          <w:bCs/>
        </w:rPr>
        <w:tab/>
      </w:r>
      <w:r w:rsidRPr="00546484">
        <w:t>Ügyrendi-Jogi-Szociális Bizottság</w:t>
      </w:r>
    </w:p>
    <w:p w:rsidR="00E46CE0" w:rsidRPr="000F2124" w:rsidRDefault="00E46CE0" w:rsidP="001E03DA">
      <w:pPr>
        <w:numPr>
          <w:ilvl w:val="0"/>
          <w:numId w:val="2"/>
        </w:numPr>
        <w:tabs>
          <w:tab w:val="clear" w:pos="360"/>
          <w:tab w:val="num" w:pos="720"/>
          <w:tab w:val="num" w:pos="1440"/>
        </w:tabs>
        <w:suppressAutoHyphens/>
        <w:ind w:left="1440" w:hanging="720"/>
        <w:jc w:val="both"/>
        <w:rPr>
          <w:b/>
        </w:rPr>
      </w:pPr>
      <w:r w:rsidRPr="000F2124">
        <w:rPr>
          <w:b/>
        </w:rPr>
        <w:t>Előterjesztés közvilágítás felújítására vonatkozó árajánlat megtárgyalására</w:t>
      </w:r>
    </w:p>
    <w:p w:rsidR="00E46CE0" w:rsidRPr="001E03DA" w:rsidRDefault="00E46CE0" w:rsidP="001E03DA">
      <w:pPr>
        <w:tabs>
          <w:tab w:val="left" w:pos="1440"/>
          <w:tab w:val="left" w:pos="2520"/>
        </w:tabs>
        <w:suppressAutoHyphens/>
        <w:ind w:left="720"/>
        <w:jc w:val="both"/>
      </w:pPr>
      <w:r>
        <w:tab/>
      </w:r>
      <w:r w:rsidRPr="00231B0B">
        <w:t>Előadó:</w:t>
      </w:r>
      <w:r w:rsidRPr="00231B0B">
        <w:tab/>
      </w:r>
      <w:r w:rsidRPr="001E03DA">
        <w:t>Bertalanné Drávucz Katalin polgármester,</w:t>
      </w:r>
    </w:p>
    <w:p w:rsidR="00E46CE0" w:rsidRPr="00231B0B" w:rsidRDefault="00E46CE0" w:rsidP="001E03DA">
      <w:pPr>
        <w:tabs>
          <w:tab w:val="left" w:pos="1440"/>
          <w:tab w:val="left" w:pos="2520"/>
        </w:tabs>
        <w:suppressAutoHyphens/>
        <w:ind w:left="720"/>
        <w:jc w:val="both"/>
      </w:pPr>
      <w:r w:rsidRPr="001E03DA">
        <w:tab/>
      </w:r>
      <w:r>
        <w:tab/>
      </w:r>
      <w:r>
        <w:rPr>
          <w:bCs/>
        </w:rPr>
        <w:t>Lovász Imre jegyző,</w:t>
      </w:r>
    </w:p>
    <w:p w:rsidR="00E46CE0" w:rsidRDefault="00E46CE0" w:rsidP="001E03DA">
      <w:pPr>
        <w:tabs>
          <w:tab w:val="left" w:pos="1440"/>
          <w:tab w:val="left" w:pos="2520"/>
        </w:tabs>
        <w:suppressAutoHyphens/>
        <w:spacing w:after="120"/>
        <w:ind w:left="720"/>
        <w:jc w:val="both"/>
        <w:rPr>
          <w:b/>
          <w:highlight w:val="yellow"/>
        </w:rPr>
      </w:pPr>
      <w:r>
        <w:tab/>
      </w:r>
      <w:r>
        <w:tab/>
      </w:r>
      <w:r w:rsidRPr="00546484">
        <w:t>Pénzügyi</w:t>
      </w:r>
      <w:r w:rsidRPr="009068E7">
        <w:t>-Ellenőrző-Közbeszerzési Bizottság</w:t>
      </w:r>
    </w:p>
    <w:p w:rsidR="00E46CE0" w:rsidRPr="0085551B" w:rsidRDefault="00E46CE0" w:rsidP="001E03DA">
      <w:pPr>
        <w:numPr>
          <w:ilvl w:val="0"/>
          <w:numId w:val="2"/>
        </w:numPr>
        <w:tabs>
          <w:tab w:val="clear" w:pos="360"/>
          <w:tab w:val="num" w:pos="720"/>
          <w:tab w:val="num" w:pos="1440"/>
        </w:tabs>
        <w:suppressAutoHyphens/>
        <w:ind w:left="1440" w:hanging="720"/>
        <w:jc w:val="both"/>
        <w:rPr>
          <w:b/>
        </w:rPr>
      </w:pPr>
      <w:r w:rsidRPr="0085551B">
        <w:rPr>
          <w:b/>
        </w:rPr>
        <w:t>Előterjesztés a Jászsági Önkormányzatok Szövetsége részére fizetendő tagdíj összegének megállapításához szükséges adatok meghatározására</w:t>
      </w:r>
      <w:r>
        <w:rPr>
          <w:b/>
        </w:rPr>
        <w:t>, tagdíj összegének elfogadására</w:t>
      </w:r>
    </w:p>
    <w:p w:rsidR="00E46CE0" w:rsidRPr="00231B0B" w:rsidRDefault="00E46CE0" w:rsidP="001E03DA">
      <w:pPr>
        <w:tabs>
          <w:tab w:val="left" w:pos="1440"/>
          <w:tab w:val="left" w:pos="2520"/>
        </w:tabs>
        <w:suppressAutoHyphens/>
        <w:ind w:left="720"/>
        <w:jc w:val="both"/>
      </w:pPr>
      <w:r>
        <w:tab/>
      </w:r>
      <w:r w:rsidRPr="00231B0B">
        <w:t>Előadó:</w:t>
      </w:r>
      <w:r w:rsidRPr="00231B0B">
        <w:tab/>
      </w:r>
      <w:r w:rsidRPr="00231B0B">
        <w:rPr>
          <w:bCs/>
        </w:rPr>
        <w:t>Bertalanné Drávucz Katalin polgármester,</w:t>
      </w:r>
    </w:p>
    <w:p w:rsidR="00E46CE0" w:rsidRPr="003F2B34" w:rsidRDefault="00E46CE0" w:rsidP="001E03DA">
      <w:pPr>
        <w:tabs>
          <w:tab w:val="left" w:pos="1440"/>
          <w:tab w:val="left" w:pos="2520"/>
        </w:tabs>
        <w:suppressAutoHyphens/>
        <w:spacing w:after="120"/>
        <w:ind w:left="720"/>
        <w:jc w:val="both"/>
        <w:rPr>
          <w:b/>
          <w:highlight w:val="yellow"/>
        </w:rPr>
      </w:pPr>
      <w:r>
        <w:tab/>
      </w:r>
      <w:r>
        <w:tab/>
      </w:r>
      <w:r w:rsidRPr="00546484">
        <w:t>Pénzügyi</w:t>
      </w:r>
      <w:r w:rsidRPr="009068E7">
        <w:t>-Ellenőrző-Közbeszerzési Bizottság</w:t>
      </w:r>
    </w:p>
    <w:p w:rsidR="00E46CE0" w:rsidRPr="003063B5" w:rsidRDefault="00E46CE0" w:rsidP="001E03DA">
      <w:pPr>
        <w:numPr>
          <w:ilvl w:val="0"/>
          <w:numId w:val="2"/>
        </w:numPr>
        <w:tabs>
          <w:tab w:val="clear" w:pos="360"/>
          <w:tab w:val="num" w:pos="720"/>
          <w:tab w:val="num" w:pos="1440"/>
        </w:tabs>
        <w:suppressAutoHyphens/>
        <w:ind w:left="1440" w:hanging="720"/>
        <w:jc w:val="both"/>
      </w:pPr>
      <w:r w:rsidRPr="00F80803">
        <w:rPr>
          <w:b/>
        </w:rPr>
        <w:t>Előterjesztés az I.</w:t>
      </w:r>
      <w:r>
        <w:rPr>
          <w:b/>
        </w:rPr>
        <w:t xml:space="preserve"> és III. </w:t>
      </w:r>
      <w:r w:rsidRPr="00F80803">
        <w:rPr>
          <w:b/>
        </w:rPr>
        <w:t>számú háziorvosi körzet</w:t>
      </w:r>
      <w:r>
        <w:rPr>
          <w:b/>
        </w:rPr>
        <w:t>ek</w:t>
      </w:r>
      <w:r w:rsidRPr="00F80803">
        <w:rPr>
          <w:b/>
        </w:rPr>
        <w:t xml:space="preserve"> háziorvosi </w:t>
      </w:r>
      <w:r w:rsidRPr="00F80803">
        <w:rPr>
          <w:b/>
          <w:snapToGrid w:val="0"/>
        </w:rPr>
        <w:t>álláshelyére kiírt pályázati eljárás</w:t>
      </w:r>
      <w:r>
        <w:rPr>
          <w:b/>
          <w:snapToGrid w:val="0"/>
        </w:rPr>
        <w:t>ok</w:t>
      </w:r>
      <w:r w:rsidRPr="00F80803">
        <w:rPr>
          <w:b/>
          <w:snapToGrid w:val="0"/>
        </w:rPr>
        <w:t xml:space="preserve"> elbírálására</w:t>
      </w:r>
    </w:p>
    <w:p w:rsidR="00E46CE0" w:rsidRPr="00F80803" w:rsidRDefault="00E46CE0" w:rsidP="001E03DA">
      <w:pPr>
        <w:tabs>
          <w:tab w:val="left" w:pos="1440"/>
          <w:tab w:val="left" w:pos="2520"/>
        </w:tabs>
        <w:suppressAutoHyphens/>
        <w:ind w:left="720"/>
        <w:jc w:val="both"/>
      </w:pPr>
      <w:r>
        <w:tab/>
      </w:r>
      <w:r w:rsidRPr="00F80803">
        <w:t>Előadó:</w:t>
      </w:r>
      <w:r w:rsidRPr="00F80803">
        <w:tab/>
        <w:t>Bertalanné Drávucz Katalin polgármester,</w:t>
      </w:r>
    </w:p>
    <w:p w:rsidR="00E46CE0" w:rsidRPr="00F80803" w:rsidRDefault="00E46CE0" w:rsidP="001E03DA">
      <w:pPr>
        <w:tabs>
          <w:tab w:val="left" w:pos="1440"/>
          <w:tab w:val="left" w:pos="2520"/>
        </w:tabs>
        <w:suppressAutoHyphens/>
        <w:ind w:left="720"/>
        <w:jc w:val="both"/>
      </w:pPr>
      <w:r>
        <w:tab/>
      </w:r>
      <w:r>
        <w:tab/>
      </w:r>
      <w:r w:rsidRPr="00F80803">
        <w:t>Lovász Imre jegyző,</w:t>
      </w:r>
    </w:p>
    <w:p w:rsidR="00E46CE0" w:rsidRPr="00CD3A50" w:rsidRDefault="00E46CE0" w:rsidP="001E03DA">
      <w:pPr>
        <w:tabs>
          <w:tab w:val="left" w:pos="1440"/>
          <w:tab w:val="left" w:pos="2520"/>
        </w:tabs>
        <w:suppressAutoHyphens/>
        <w:spacing w:after="120"/>
        <w:ind w:left="720"/>
        <w:jc w:val="both"/>
      </w:pPr>
      <w:r w:rsidRPr="00F80803">
        <w:tab/>
      </w:r>
      <w:r>
        <w:tab/>
      </w:r>
      <w:r w:rsidRPr="00CD3A50">
        <w:t>Ügyrendi-Jogi-Szociális Bizottság</w:t>
      </w:r>
    </w:p>
    <w:p w:rsidR="00E46CE0" w:rsidRPr="00CD3A50" w:rsidRDefault="00E46CE0" w:rsidP="001E03DA">
      <w:pPr>
        <w:numPr>
          <w:ilvl w:val="0"/>
          <w:numId w:val="2"/>
        </w:numPr>
        <w:tabs>
          <w:tab w:val="clear" w:pos="360"/>
          <w:tab w:val="num" w:pos="720"/>
          <w:tab w:val="num" w:pos="1440"/>
        </w:tabs>
        <w:suppressAutoHyphens/>
        <w:ind w:left="1440" w:hanging="720"/>
        <w:jc w:val="both"/>
      </w:pPr>
      <w:r w:rsidRPr="00CD3A50">
        <w:rPr>
          <w:b/>
        </w:rPr>
        <w:t xml:space="preserve">Előterjesztés a TOP-5.3.1-16-JN1-2017-00003 azonosítószámú, „Helyi közösségek fejlesztése Jászapáti járás 9 településének összefogásával” című projekt keretében </w:t>
      </w:r>
      <w:r>
        <w:rPr>
          <w:b/>
        </w:rPr>
        <w:t>kis</w:t>
      </w:r>
      <w:r w:rsidRPr="00CD3A50">
        <w:rPr>
          <w:b/>
        </w:rPr>
        <w:t>értékű eszköz – gázzsámoly - beszerzésére</w:t>
      </w:r>
    </w:p>
    <w:p w:rsidR="00E46CE0" w:rsidRDefault="00E46CE0" w:rsidP="001E03DA">
      <w:pPr>
        <w:tabs>
          <w:tab w:val="left" w:pos="1440"/>
          <w:tab w:val="left" w:pos="2520"/>
        </w:tabs>
        <w:suppressAutoHyphens/>
        <w:spacing w:after="120"/>
        <w:ind w:left="720"/>
        <w:jc w:val="both"/>
      </w:pPr>
      <w:r>
        <w:tab/>
      </w:r>
      <w:r w:rsidRPr="00CD3A50">
        <w:t>Előadó:</w:t>
      </w:r>
      <w:r w:rsidRPr="00CD3A50">
        <w:tab/>
        <w:t>Bertalanné Drávucz Katalin polgármester</w:t>
      </w:r>
    </w:p>
    <w:p w:rsidR="00E46CE0" w:rsidRPr="00CD3A50" w:rsidRDefault="00E46CE0" w:rsidP="001E03DA">
      <w:pPr>
        <w:numPr>
          <w:ilvl w:val="0"/>
          <w:numId w:val="2"/>
        </w:numPr>
        <w:tabs>
          <w:tab w:val="clear" w:pos="360"/>
          <w:tab w:val="num" w:pos="720"/>
          <w:tab w:val="num" w:pos="1440"/>
        </w:tabs>
        <w:suppressAutoHyphens/>
        <w:ind w:left="1440" w:hanging="720"/>
        <w:jc w:val="both"/>
      </w:pPr>
      <w:r w:rsidRPr="00CD3A50">
        <w:rPr>
          <w:b/>
        </w:rPr>
        <w:t xml:space="preserve">Előterjesztés a TOP-5.3.1-16-JN1-2017-00003 azonosítószámú, „Helyi közösségek fejlesztése Jászapáti járás 9 településének összefogásával” című projekt keretében </w:t>
      </w:r>
      <w:r>
        <w:rPr>
          <w:b/>
        </w:rPr>
        <w:t>kis</w:t>
      </w:r>
      <w:r w:rsidRPr="00CD3A50">
        <w:rPr>
          <w:b/>
        </w:rPr>
        <w:t>értékű eszköz – irodai szék - beszerzésére</w:t>
      </w:r>
    </w:p>
    <w:p w:rsidR="00E46CE0" w:rsidRDefault="00E46CE0" w:rsidP="001E03DA">
      <w:pPr>
        <w:tabs>
          <w:tab w:val="left" w:pos="1440"/>
          <w:tab w:val="left" w:pos="2520"/>
        </w:tabs>
        <w:suppressAutoHyphens/>
        <w:spacing w:after="120"/>
        <w:ind w:left="720"/>
        <w:jc w:val="both"/>
      </w:pPr>
      <w:r>
        <w:tab/>
      </w:r>
      <w:r w:rsidRPr="00CD3A50">
        <w:t>Előadó:</w:t>
      </w:r>
      <w:r w:rsidRPr="00CD3A50">
        <w:tab/>
        <w:t>Bertalanné Drávucz Katalin polgármester</w:t>
      </w:r>
    </w:p>
    <w:p w:rsidR="00E46CE0" w:rsidRPr="00AB34D3" w:rsidRDefault="00E46CE0" w:rsidP="001E03DA">
      <w:pPr>
        <w:numPr>
          <w:ilvl w:val="0"/>
          <w:numId w:val="2"/>
        </w:numPr>
        <w:tabs>
          <w:tab w:val="clear" w:pos="360"/>
          <w:tab w:val="num" w:pos="720"/>
          <w:tab w:val="num" w:pos="1440"/>
        </w:tabs>
        <w:suppressAutoHyphens/>
        <w:ind w:left="1440" w:hanging="720"/>
        <w:jc w:val="both"/>
      </w:pPr>
      <w:r w:rsidRPr="00AB34D3">
        <w:rPr>
          <w:b/>
        </w:rPr>
        <w:t>„Jászladány</w:t>
      </w:r>
      <w:r>
        <w:rPr>
          <w:b/>
        </w:rPr>
        <w:t xml:space="preserve"> </w:t>
      </w:r>
      <w:r w:rsidRPr="00AB34D3">
        <w:rPr>
          <w:b/>
        </w:rPr>
        <w:t>–</w:t>
      </w:r>
      <w:r>
        <w:rPr>
          <w:b/>
        </w:rPr>
        <w:t xml:space="preserve"> </w:t>
      </w:r>
      <w:r w:rsidRPr="00AB34D3">
        <w:rPr>
          <w:b/>
        </w:rPr>
        <w:t>útépítés” tárgyú közbeszerzési eljárásban nyertes kivitelező kiválasztása</w:t>
      </w:r>
    </w:p>
    <w:p w:rsidR="00E46CE0" w:rsidRDefault="00E46CE0" w:rsidP="001E03DA">
      <w:pPr>
        <w:tabs>
          <w:tab w:val="left" w:pos="1440"/>
          <w:tab w:val="left" w:pos="2520"/>
        </w:tabs>
        <w:suppressAutoHyphens/>
        <w:ind w:left="720"/>
        <w:jc w:val="both"/>
      </w:pPr>
      <w:r>
        <w:tab/>
      </w:r>
      <w:r w:rsidRPr="00F80803">
        <w:t>Előadó:</w:t>
      </w:r>
      <w:r w:rsidRPr="00F80803">
        <w:tab/>
        <w:t>Bertalan</w:t>
      </w:r>
      <w:r>
        <w:t>né Drávucz Katalin polgármester,</w:t>
      </w:r>
    </w:p>
    <w:p w:rsidR="00E46CE0" w:rsidRDefault="00E46CE0" w:rsidP="001E03DA">
      <w:pPr>
        <w:tabs>
          <w:tab w:val="left" w:pos="1440"/>
          <w:tab w:val="left" w:pos="2520"/>
        </w:tabs>
        <w:suppressAutoHyphens/>
        <w:ind w:left="720"/>
        <w:jc w:val="both"/>
      </w:pPr>
      <w:r>
        <w:tab/>
      </w:r>
      <w:r>
        <w:tab/>
      </w:r>
      <w:r w:rsidRPr="00546484">
        <w:t>Pénzügyi</w:t>
      </w:r>
      <w:r w:rsidRPr="009068E7">
        <w:t>-Ellenőrző-Közbeszerzési Bizottság</w:t>
      </w:r>
      <w:r>
        <w:t>,</w:t>
      </w:r>
    </w:p>
    <w:p w:rsidR="00E46CE0" w:rsidRPr="0061423F" w:rsidRDefault="00E46CE0" w:rsidP="001E03DA">
      <w:pPr>
        <w:tabs>
          <w:tab w:val="left" w:pos="1440"/>
          <w:tab w:val="left" w:pos="2520"/>
        </w:tabs>
        <w:suppressAutoHyphens/>
        <w:spacing w:after="120"/>
        <w:ind w:left="720"/>
        <w:jc w:val="both"/>
      </w:pPr>
      <w:r>
        <w:tab/>
      </w:r>
      <w:r>
        <w:tab/>
      </w:r>
      <w:r w:rsidRPr="0061423F">
        <w:t>Bíráló Bizottság</w:t>
      </w:r>
    </w:p>
    <w:p w:rsidR="00E46CE0" w:rsidRPr="0061423F" w:rsidRDefault="00E46CE0" w:rsidP="001E03DA">
      <w:pPr>
        <w:numPr>
          <w:ilvl w:val="0"/>
          <w:numId w:val="2"/>
        </w:numPr>
        <w:tabs>
          <w:tab w:val="clear" w:pos="360"/>
          <w:tab w:val="num" w:pos="720"/>
          <w:tab w:val="num" w:pos="1440"/>
        </w:tabs>
        <w:suppressAutoHyphens/>
        <w:ind w:left="1440" w:hanging="720"/>
        <w:jc w:val="both"/>
        <w:rPr>
          <w:b/>
        </w:rPr>
      </w:pPr>
      <w:r w:rsidRPr="0061423F">
        <w:rPr>
          <w:b/>
        </w:rPr>
        <w:t>Előterjesztés az EFOP-1.6.2-16-2017-000035 azonosítószámon nyilvántartott „Komplex telepprogram Jászladányon II.</w:t>
      </w:r>
      <w:bookmarkStart w:id="4" w:name="_GoBack"/>
      <w:bookmarkEnd w:id="4"/>
      <w:r w:rsidRPr="0061423F">
        <w:rPr>
          <w:b/>
        </w:rPr>
        <w:t xml:space="preserve"> – Szegregált élethelyzetek felszámolása komplex programokkal” című projekt keretében szociális munkás kiválasztására</w:t>
      </w:r>
    </w:p>
    <w:p w:rsidR="00E46CE0" w:rsidRPr="00F9253A" w:rsidRDefault="00E46CE0" w:rsidP="001E03DA">
      <w:pPr>
        <w:tabs>
          <w:tab w:val="left" w:pos="1440"/>
          <w:tab w:val="left" w:pos="2520"/>
        </w:tabs>
        <w:suppressAutoHyphens/>
        <w:spacing w:after="120"/>
        <w:ind w:left="720"/>
        <w:jc w:val="both"/>
        <w:rPr>
          <w:bCs/>
        </w:rPr>
      </w:pPr>
      <w:r>
        <w:rPr>
          <w:bCs/>
        </w:rPr>
        <w:tab/>
      </w:r>
      <w:r w:rsidRPr="008276CD">
        <w:rPr>
          <w:bCs/>
        </w:rPr>
        <w:t>Előadó:</w:t>
      </w:r>
      <w:r w:rsidRPr="008276CD">
        <w:rPr>
          <w:b/>
        </w:rPr>
        <w:tab/>
      </w:r>
      <w:r w:rsidRPr="000133EB">
        <w:t>Bertalanné</w:t>
      </w:r>
      <w:r w:rsidRPr="008276CD">
        <w:rPr>
          <w:bCs/>
        </w:rPr>
        <w:t xml:space="preserve"> Drávucz Katalin polgármester</w:t>
      </w:r>
    </w:p>
    <w:p w:rsidR="00E46CE0" w:rsidRPr="008276CD" w:rsidRDefault="00E46CE0" w:rsidP="001E03DA">
      <w:pPr>
        <w:numPr>
          <w:ilvl w:val="0"/>
          <w:numId w:val="2"/>
        </w:numPr>
        <w:tabs>
          <w:tab w:val="clear" w:pos="360"/>
          <w:tab w:val="num" w:pos="720"/>
          <w:tab w:val="num" w:pos="1440"/>
        </w:tabs>
        <w:suppressAutoHyphens/>
        <w:ind w:left="1440" w:hanging="720"/>
        <w:jc w:val="both"/>
        <w:rPr>
          <w:b/>
        </w:rPr>
      </w:pPr>
      <w:r w:rsidRPr="008276CD">
        <w:rPr>
          <w:b/>
        </w:rPr>
        <w:t>Előterjesztés az EFOP-1.6.2-16-2017-000035 azonosítószámon nyilvántartott „Komplex telepprogram Jászladányon II.</w:t>
      </w:r>
      <w:r>
        <w:rPr>
          <w:b/>
        </w:rPr>
        <w:t xml:space="preserve"> – Szegregált élethelyzetek felszámolása komplex programokkal” című projekt keretében</w:t>
      </w:r>
      <w:r w:rsidRPr="008276CD">
        <w:rPr>
          <w:b/>
        </w:rPr>
        <w:t xml:space="preserve"> </w:t>
      </w:r>
      <w:r w:rsidRPr="00B667C6">
        <w:rPr>
          <w:b/>
        </w:rPr>
        <w:t>informatikai eszközök és irodaszer beszerzésére szolgáltató</w:t>
      </w:r>
      <w:r w:rsidRPr="0061423F">
        <w:rPr>
          <w:b/>
        </w:rPr>
        <w:t xml:space="preserve"> </w:t>
      </w:r>
      <w:r w:rsidRPr="00E56DD9">
        <w:rPr>
          <w:b/>
        </w:rPr>
        <w:t>kivála</w:t>
      </w:r>
      <w:r w:rsidRPr="000A6064">
        <w:rPr>
          <w:b/>
        </w:rPr>
        <w:t>sztására</w:t>
      </w:r>
    </w:p>
    <w:p w:rsidR="00E46CE0" w:rsidRDefault="00E46CE0" w:rsidP="001E03DA">
      <w:pPr>
        <w:tabs>
          <w:tab w:val="left" w:pos="1440"/>
          <w:tab w:val="left" w:pos="2520"/>
        </w:tabs>
        <w:suppressAutoHyphens/>
        <w:spacing w:after="120"/>
        <w:ind w:left="720"/>
        <w:jc w:val="both"/>
        <w:rPr>
          <w:bCs/>
        </w:rPr>
      </w:pPr>
      <w:r>
        <w:rPr>
          <w:bCs/>
        </w:rPr>
        <w:tab/>
      </w:r>
      <w:r w:rsidRPr="008276CD">
        <w:rPr>
          <w:bCs/>
        </w:rPr>
        <w:t>Előadó:</w:t>
      </w:r>
      <w:r w:rsidRPr="008276CD">
        <w:rPr>
          <w:b/>
        </w:rPr>
        <w:tab/>
      </w:r>
      <w:r w:rsidRPr="008276CD">
        <w:rPr>
          <w:bCs/>
        </w:rPr>
        <w:t>Bertalanné Drávucz Katalin polgármester</w:t>
      </w:r>
    </w:p>
    <w:p w:rsidR="00E46CE0" w:rsidRPr="00460B44" w:rsidRDefault="00E46CE0" w:rsidP="001E03DA">
      <w:pPr>
        <w:numPr>
          <w:ilvl w:val="0"/>
          <w:numId w:val="2"/>
        </w:numPr>
        <w:tabs>
          <w:tab w:val="clear" w:pos="360"/>
          <w:tab w:val="num" w:pos="720"/>
          <w:tab w:val="num" w:pos="1440"/>
        </w:tabs>
        <w:suppressAutoHyphens/>
        <w:ind w:left="1440" w:hanging="720"/>
        <w:jc w:val="both"/>
        <w:rPr>
          <w:b/>
        </w:rPr>
      </w:pPr>
      <w:r w:rsidRPr="00460B44">
        <w:rPr>
          <w:b/>
        </w:rPr>
        <w:t>Előterjesztés az EFOP-2.4.1-16-2017-00065 azonosítószámú „Komplex telepprogram Jászladányon II – lakhatási feltételek fejlesztése” tárgyú közbeszerzési eljárásban nyertes kivitelező kiválasztására, valamint az új építés vonatkozásában közbeszerzési eljárásrész eredménytelenné nyilvánítása</w:t>
      </w:r>
    </w:p>
    <w:p w:rsidR="00E46CE0" w:rsidRPr="001E03DA" w:rsidRDefault="00E46CE0" w:rsidP="001E03DA">
      <w:pPr>
        <w:tabs>
          <w:tab w:val="left" w:pos="1440"/>
          <w:tab w:val="left" w:pos="2520"/>
        </w:tabs>
        <w:suppressAutoHyphens/>
        <w:ind w:left="720"/>
        <w:jc w:val="both"/>
      </w:pPr>
      <w:r>
        <w:tab/>
      </w:r>
      <w:r w:rsidRPr="001E03DA">
        <w:t>Előadó:</w:t>
      </w:r>
      <w:r w:rsidRPr="001E03DA">
        <w:tab/>
        <w:t>Lovász Imre szakmai vezető,</w:t>
      </w:r>
    </w:p>
    <w:p w:rsidR="00E46CE0" w:rsidRPr="005122E8" w:rsidRDefault="00E46CE0" w:rsidP="001E03DA">
      <w:pPr>
        <w:tabs>
          <w:tab w:val="left" w:pos="1440"/>
          <w:tab w:val="left" w:pos="2520"/>
        </w:tabs>
        <w:suppressAutoHyphens/>
        <w:ind w:left="720"/>
        <w:jc w:val="both"/>
        <w:rPr>
          <w:bCs/>
        </w:rPr>
      </w:pPr>
      <w:r>
        <w:tab/>
      </w:r>
      <w:r>
        <w:tab/>
      </w:r>
      <w:r w:rsidRPr="00546484">
        <w:t>Pénzügyi</w:t>
      </w:r>
      <w:r w:rsidRPr="009068E7">
        <w:t>-Ellenőrző-Közbeszerzési Bizottság</w:t>
      </w:r>
      <w:r>
        <w:t>,</w:t>
      </w:r>
    </w:p>
    <w:p w:rsidR="00E46CE0" w:rsidRPr="00B667C6" w:rsidRDefault="00E46CE0" w:rsidP="001E03DA">
      <w:pPr>
        <w:tabs>
          <w:tab w:val="left" w:pos="1440"/>
          <w:tab w:val="left" w:pos="2520"/>
        </w:tabs>
        <w:suppressAutoHyphens/>
        <w:spacing w:after="120"/>
        <w:ind w:left="720"/>
        <w:jc w:val="both"/>
      </w:pPr>
      <w:r>
        <w:tab/>
      </w:r>
      <w:r>
        <w:tab/>
      </w:r>
      <w:r w:rsidRPr="005122E8">
        <w:t>Bíráló Bizottság</w:t>
      </w:r>
    </w:p>
    <w:p w:rsidR="00E46CE0" w:rsidRPr="000E1612" w:rsidRDefault="00E46CE0" w:rsidP="001E03DA">
      <w:pPr>
        <w:numPr>
          <w:ilvl w:val="0"/>
          <w:numId w:val="2"/>
        </w:numPr>
        <w:tabs>
          <w:tab w:val="clear" w:pos="360"/>
          <w:tab w:val="num" w:pos="720"/>
          <w:tab w:val="num" w:pos="1440"/>
        </w:tabs>
        <w:suppressAutoHyphens/>
        <w:ind w:left="1440" w:hanging="720"/>
        <w:jc w:val="both"/>
        <w:rPr>
          <w:b/>
        </w:rPr>
      </w:pPr>
      <w:r w:rsidRPr="000E1612">
        <w:rPr>
          <w:b/>
        </w:rPr>
        <w:t>Előterjesztés az EFOP-2.4.1-16-2017-00065 azonosítószámú „Komplex telepprogram Jászladányon II – lakhatási feltételek fejlesztése” című pályázat kapcsán új közbeszerzési eljárás megindítására</w:t>
      </w:r>
    </w:p>
    <w:p w:rsidR="00E46CE0" w:rsidRPr="000E1612" w:rsidRDefault="00E46CE0" w:rsidP="001E03DA">
      <w:pPr>
        <w:tabs>
          <w:tab w:val="left" w:pos="1440"/>
          <w:tab w:val="left" w:pos="2520"/>
        </w:tabs>
        <w:suppressAutoHyphens/>
        <w:ind w:left="720"/>
        <w:jc w:val="both"/>
        <w:rPr>
          <w:bCs/>
        </w:rPr>
      </w:pPr>
      <w:r>
        <w:rPr>
          <w:bCs/>
        </w:rPr>
        <w:tab/>
      </w:r>
      <w:r w:rsidRPr="000E1612">
        <w:rPr>
          <w:bCs/>
        </w:rPr>
        <w:t>Előadó:</w:t>
      </w:r>
      <w:r w:rsidRPr="000E1612">
        <w:rPr>
          <w:b/>
        </w:rPr>
        <w:tab/>
      </w:r>
      <w:r w:rsidRPr="000E1612">
        <w:rPr>
          <w:bCs/>
        </w:rPr>
        <w:t>Lovász Imre szakmai vezető,</w:t>
      </w:r>
    </w:p>
    <w:p w:rsidR="00E46CE0" w:rsidRPr="000E1612" w:rsidRDefault="00E46CE0" w:rsidP="001E03DA">
      <w:pPr>
        <w:tabs>
          <w:tab w:val="left" w:pos="1440"/>
          <w:tab w:val="left" w:pos="2520"/>
        </w:tabs>
        <w:suppressAutoHyphens/>
        <w:spacing w:after="120"/>
        <w:ind w:left="720"/>
        <w:jc w:val="both"/>
      </w:pPr>
      <w:r w:rsidRPr="000E1612">
        <w:tab/>
      </w:r>
      <w:r>
        <w:tab/>
      </w:r>
      <w:r w:rsidRPr="000E1612">
        <w:rPr>
          <w:bCs/>
        </w:rPr>
        <w:t>Pénzügyi</w:t>
      </w:r>
      <w:r w:rsidRPr="000E1612">
        <w:t>-Ellenőrző-Közbeszerzési Bizottság</w:t>
      </w:r>
    </w:p>
    <w:p w:rsidR="00E46CE0" w:rsidRPr="000E1612" w:rsidRDefault="00E46CE0" w:rsidP="001E03DA">
      <w:pPr>
        <w:numPr>
          <w:ilvl w:val="0"/>
          <w:numId w:val="2"/>
        </w:numPr>
        <w:tabs>
          <w:tab w:val="clear" w:pos="360"/>
          <w:tab w:val="num" w:pos="720"/>
          <w:tab w:val="num" w:pos="1440"/>
        </w:tabs>
        <w:suppressAutoHyphens/>
        <w:ind w:left="1440" w:hanging="720"/>
        <w:jc w:val="both"/>
        <w:rPr>
          <w:b/>
        </w:rPr>
      </w:pPr>
      <w:r w:rsidRPr="000E1612">
        <w:rPr>
          <w:b/>
        </w:rPr>
        <w:t>Előterjesztés az EFOP-2.4.1-16-2017-00065 azonosítószámú „Komplex telepprogram Jászladányon II – lakhatási feltételek fejlesztése” című pályázat kapcsán műszaki ellenőr kiválasztására</w:t>
      </w:r>
    </w:p>
    <w:p w:rsidR="00E46CE0" w:rsidRDefault="00E46CE0" w:rsidP="001E03DA">
      <w:pPr>
        <w:tabs>
          <w:tab w:val="left" w:pos="1440"/>
          <w:tab w:val="left" w:pos="2520"/>
        </w:tabs>
        <w:suppressAutoHyphens/>
        <w:spacing w:after="120"/>
        <w:ind w:left="720"/>
        <w:jc w:val="both"/>
        <w:rPr>
          <w:bCs/>
        </w:rPr>
      </w:pPr>
      <w:r>
        <w:rPr>
          <w:bCs/>
        </w:rPr>
        <w:tab/>
      </w:r>
      <w:r w:rsidRPr="000E1612">
        <w:rPr>
          <w:bCs/>
        </w:rPr>
        <w:t>Előadó:</w:t>
      </w:r>
      <w:r w:rsidRPr="000E1612">
        <w:rPr>
          <w:b/>
        </w:rPr>
        <w:tab/>
      </w:r>
      <w:r w:rsidRPr="000E1612">
        <w:rPr>
          <w:bCs/>
        </w:rPr>
        <w:t>Lovász Imre szakmai vezető</w:t>
      </w:r>
    </w:p>
    <w:p w:rsidR="00E46CE0" w:rsidRDefault="00E46CE0" w:rsidP="00A71DC8">
      <w:pPr>
        <w:tabs>
          <w:tab w:val="left" w:pos="1800"/>
        </w:tabs>
        <w:spacing w:after="120"/>
        <w:ind w:left="340" w:firstLine="369"/>
        <w:jc w:val="both"/>
        <w:rPr>
          <w:bCs/>
        </w:rPr>
      </w:pPr>
    </w:p>
    <w:p w:rsidR="00E46CE0" w:rsidRPr="00EA7A5F" w:rsidRDefault="00E46CE0" w:rsidP="001E03DA">
      <w:pPr>
        <w:numPr>
          <w:ilvl w:val="0"/>
          <w:numId w:val="2"/>
        </w:numPr>
        <w:tabs>
          <w:tab w:val="clear" w:pos="360"/>
          <w:tab w:val="num" w:pos="720"/>
          <w:tab w:val="num" w:pos="1440"/>
        </w:tabs>
        <w:suppressAutoHyphens/>
        <w:ind w:left="1440" w:hanging="720"/>
        <w:jc w:val="both"/>
        <w:rPr>
          <w:b/>
          <w:bCs/>
        </w:rPr>
      </w:pPr>
      <w:r w:rsidRPr="00EA7A5F">
        <w:rPr>
          <w:b/>
        </w:rPr>
        <w:t>Előterjesztés a Nemzeti Kulturális Alap</w:t>
      </w:r>
      <w:r w:rsidRPr="00EA7A5F">
        <w:rPr>
          <w:b/>
          <w:bCs/>
        </w:rPr>
        <w:t xml:space="preserve"> Könyvtárak és Levéltárak Kollégiuma által kiírt „Települési könyvtárak szakmai eszközfejlesztése, korszerűsítése” című pályázati felhíváson való részvételre</w:t>
      </w:r>
      <w:r>
        <w:rPr>
          <w:b/>
          <w:bCs/>
        </w:rPr>
        <w:t>,</w:t>
      </w:r>
      <w:r w:rsidRPr="00EA7A5F">
        <w:rPr>
          <w:b/>
          <w:bCs/>
        </w:rPr>
        <w:t xml:space="preserve"> önerő biztosítására</w:t>
      </w:r>
    </w:p>
    <w:p w:rsidR="00E46CE0" w:rsidRPr="00231B0B" w:rsidRDefault="00E46CE0" w:rsidP="001E03DA">
      <w:pPr>
        <w:tabs>
          <w:tab w:val="left" w:pos="1440"/>
          <w:tab w:val="left" w:pos="2520"/>
        </w:tabs>
        <w:suppressAutoHyphens/>
        <w:ind w:left="720"/>
        <w:jc w:val="both"/>
      </w:pPr>
      <w:r>
        <w:tab/>
      </w:r>
      <w:r w:rsidRPr="00231B0B">
        <w:t>Előadó:</w:t>
      </w:r>
      <w:r w:rsidRPr="00231B0B">
        <w:tab/>
      </w:r>
      <w:r>
        <w:rPr>
          <w:bCs/>
        </w:rPr>
        <w:t>Kun Adrienn mb. intézményvezető,</w:t>
      </w:r>
    </w:p>
    <w:p w:rsidR="00E46CE0" w:rsidRPr="003F2B34" w:rsidRDefault="00E46CE0" w:rsidP="001E03DA">
      <w:pPr>
        <w:tabs>
          <w:tab w:val="left" w:pos="1440"/>
          <w:tab w:val="left" w:pos="2520"/>
        </w:tabs>
        <w:suppressAutoHyphens/>
        <w:spacing w:after="120"/>
        <w:ind w:left="720"/>
        <w:jc w:val="both"/>
        <w:rPr>
          <w:b/>
          <w:highlight w:val="yellow"/>
        </w:rPr>
      </w:pPr>
      <w:r>
        <w:tab/>
      </w:r>
      <w:r>
        <w:tab/>
      </w:r>
      <w:r w:rsidRPr="00546484">
        <w:t>Pénzügyi</w:t>
      </w:r>
      <w:r w:rsidRPr="009068E7">
        <w:t>-Ellenőrző-Közbeszerzési Bizottság</w:t>
      </w:r>
    </w:p>
    <w:p w:rsidR="00E46CE0" w:rsidRPr="00246995" w:rsidRDefault="00E46CE0" w:rsidP="005C0781">
      <w:pPr>
        <w:numPr>
          <w:ilvl w:val="0"/>
          <w:numId w:val="2"/>
        </w:numPr>
        <w:tabs>
          <w:tab w:val="clear" w:pos="360"/>
          <w:tab w:val="num" w:pos="720"/>
          <w:tab w:val="num" w:pos="1440"/>
        </w:tabs>
        <w:suppressAutoHyphens/>
        <w:ind w:left="1440" w:hanging="720"/>
        <w:jc w:val="both"/>
      </w:pPr>
      <w:r w:rsidRPr="00246995">
        <w:rPr>
          <w:b/>
        </w:rPr>
        <w:t>Előterjesztés a TOP_Plusz-2.1.1-21-JN1 kódszámú „Önkormányzati épületek energetikai korszerűsítése” című pályázat kapcsán engedélyes és kiviteli tervek készítésére szolgáltató kiválasztására</w:t>
      </w:r>
    </w:p>
    <w:p w:rsidR="00E46CE0" w:rsidRPr="00246995" w:rsidRDefault="00E46CE0" w:rsidP="00246995">
      <w:pPr>
        <w:tabs>
          <w:tab w:val="left" w:pos="1440"/>
          <w:tab w:val="left" w:pos="2520"/>
        </w:tabs>
        <w:suppressAutoHyphens/>
        <w:ind w:left="720"/>
        <w:jc w:val="both"/>
      </w:pPr>
      <w:r w:rsidRPr="00246995">
        <w:tab/>
        <w:t>Előadó:</w:t>
      </w:r>
      <w:r w:rsidRPr="00246995">
        <w:tab/>
      </w:r>
      <w:r w:rsidRPr="00246995">
        <w:rPr>
          <w:bCs/>
        </w:rPr>
        <w:t>Bertalanné Drávucz Katalin polgármester,</w:t>
      </w:r>
    </w:p>
    <w:p w:rsidR="00E46CE0" w:rsidRPr="00246995" w:rsidRDefault="00E46CE0" w:rsidP="001E03DA">
      <w:pPr>
        <w:tabs>
          <w:tab w:val="left" w:pos="1440"/>
          <w:tab w:val="left" w:pos="2520"/>
        </w:tabs>
        <w:suppressAutoHyphens/>
        <w:spacing w:after="120"/>
        <w:ind w:left="720"/>
        <w:jc w:val="both"/>
        <w:rPr>
          <w:b/>
        </w:rPr>
      </w:pPr>
      <w:r w:rsidRPr="00246995">
        <w:tab/>
      </w:r>
      <w:r w:rsidRPr="00246995">
        <w:tab/>
        <w:t>Pénzügyi-Ellenőrző-Közbeszerzési Bizottság</w:t>
      </w:r>
    </w:p>
    <w:p w:rsidR="00E46CE0" w:rsidRPr="000B62B2" w:rsidRDefault="00E46CE0" w:rsidP="001E03DA">
      <w:pPr>
        <w:pStyle w:val="Heading7"/>
        <w:ind w:left="720"/>
        <w:rPr>
          <w:b/>
          <w:u w:val="single"/>
        </w:rPr>
      </w:pPr>
      <w:r w:rsidRPr="000B62B2">
        <w:rPr>
          <w:b/>
          <w:u w:val="single"/>
        </w:rPr>
        <w:t>Zárt</w:t>
      </w:r>
      <w:r w:rsidRPr="000B62B2">
        <w:rPr>
          <w:b/>
          <w:u w:val="single"/>
        </w:rPr>
        <w:tab/>
        <w:t>ülés</w:t>
      </w:r>
    </w:p>
    <w:p w:rsidR="00E46CE0" w:rsidRPr="00567DC7" w:rsidRDefault="00E46CE0" w:rsidP="00A71DC8">
      <w:pPr>
        <w:jc w:val="both"/>
        <w:rPr>
          <w:sz w:val="12"/>
          <w:szCs w:val="12"/>
        </w:rPr>
      </w:pPr>
    </w:p>
    <w:p w:rsidR="00E46CE0" w:rsidRPr="00231B0B" w:rsidRDefault="00E46CE0" w:rsidP="001E03DA">
      <w:pPr>
        <w:numPr>
          <w:ilvl w:val="0"/>
          <w:numId w:val="2"/>
        </w:numPr>
        <w:tabs>
          <w:tab w:val="clear" w:pos="360"/>
          <w:tab w:val="num" w:pos="720"/>
          <w:tab w:val="num" w:pos="1440"/>
        </w:tabs>
        <w:suppressAutoHyphens/>
        <w:ind w:left="1440" w:hanging="720"/>
        <w:jc w:val="both"/>
        <w:rPr>
          <w:b/>
        </w:rPr>
      </w:pPr>
      <w:r w:rsidRPr="00231B0B">
        <w:rPr>
          <w:b/>
        </w:rPr>
        <w:t xml:space="preserve">Jászladány Közszolgálatáért Díj odaítélése </w:t>
      </w:r>
    </w:p>
    <w:p w:rsidR="00E46CE0" w:rsidRPr="00231B0B" w:rsidRDefault="00E46CE0" w:rsidP="001E03DA">
      <w:pPr>
        <w:tabs>
          <w:tab w:val="left" w:pos="1440"/>
          <w:tab w:val="left" w:pos="2520"/>
        </w:tabs>
        <w:suppressAutoHyphens/>
        <w:ind w:left="720"/>
        <w:jc w:val="both"/>
      </w:pPr>
      <w:r>
        <w:tab/>
      </w:r>
      <w:r w:rsidRPr="00231B0B">
        <w:t>Előadó:</w:t>
      </w:r>
      <w:r w:rsidRPr="00231B0B">
        <w:tab/>
      </w:r>
      <w:r w:rsidRPr="00231B0B">
        <w:rPr>
          <w:bCs/>
        </w:rPr>
        <w:t>Bertalanné Drávucz Katalin polgármester,</w:t>
      </w:r>
    </w:p>
    <w:p w:rsidR="00E46CE0" w:rsidRPr="000133EB" w:rsidRDefault="00E46CE0" w:rsidP="001E03DA">
      <w:pPr>
        <w:tabs>
          <w:tab w:val="left" w:pos="1440"/>
          <w:tab w:val="left" w:pos="2520"/>
        </w:tabs>
        <w:suppressAutoHyphens/>
        <w:spacing w:after="120"/>
        <w:ind w:left="720"/>
        <w:jc w:val="both"/>
      </w:pPr>
      <w:r w:rsidRPr="00231B0B">
        <w:tab/>
      </w:r>
      <w:r>
        <w:tab/>
      </w:r>
      <w:r w:rsidRPr="00231B0B">
        <w:t>Ügyrendi-Jogi-Szociális Bizottság</w:t>
      </w:r>
    </w:p>
    <w:p w:rsidR="00E46CE0" w:rsidRPr="000E1612" w:rsidRDefault="00E46CE0" w:rsidP="001E03DA">
      <w:pPr>
        <w:numPr>
          <w:ilvl w:val="0"/>
          <w:numId w:val="2"/>
        </w:numPr>
        <w:tabs>
          <w:tab w:val="clear" w:pos="360"/>
          <w:tab w:val="num" w:pos="720"/>
          <w:tab w:val="num" w:pos="1440"/>
        </w:tabs>
        <w:suppressAutoHyphens/>
        <w:ind w:left="1440" w:hanging="720"/>
        <w:jc w:val="both"/>
        <w:rPr>
          <w:b/>
        </w:rPr>
      </w:pPr>
      <w:r w:rsidRPr="000E1612">
        <w:rPr>
          <w:b/>
        </w:rPr>
        <w:t>Előterjesztés a Jászladány 1800 hrsz-ú ingatlanra tett vételi ajánlat megtárgyalására</w:t>
      </w:r>
    </w:p>
    <w:p w:rsidR="00E46CE0" w:rsidRPr="00231B0B" w:rsidRDefault="00E46CE0" w:rsidP="001E03DA">
      <w:pPr>
        <w:tabs>
          <w:tab w:val="left" w:pos="1440"/>
          <w:tab w:val="left" w:pos="2520"/>
        </w:tabs>
        <w:suppressAutoHyphens/>
        <w:ind w:left="720"/>
        <w:jc w:val="both"/>
      </w:pPr>
      <w:r>
        <w:tab/>
      </w:r>
      <w:r w:rsidRPr="00231B0B">
        <w:t>Előadó:</w:t>
      </w:r>
      <w:r w:rsidRPr="00231B0B">
        <w:tab/>
      </w:r>
      <w:r>
        <w:rPr>
          <w:bCs/>
        </w:rPr>
        <w:t>Lovász Imre jegyző,</w:t>
      </w:r>
    </w:p>
    <w:p w:rsidR="00E46CE0" w:rsidRPr="003F2B34" w:rsidRDefault="00E46CE0" w:rsidP="001E03DA">
      <w:pPr>
        <w:tabs>
          <w:tab w:val="left" w:pos="1440"/>
          <w:tab w:val="left" w:pos="2520"/>
        </w:tabs>
        <w:suppressAutoHyphens/>
        <w:spacing w:after="120"/>
        <w:ind w:left="720"/>
        <w:jc w:val="both"/>
        <w:rPr>
          <w:b/>
          <w:highlight w:val="yellow"/>
        </w:rPr>
      </w:pPr>
      <w:r>
        <w:tab/>
      </w:r>
      <w:r>
        <w:tab/>
      </w:r>
      <w:r w:rsidRPr="00546484">
        <w:t>Pénzügyi</w:t>
      </w:r>
      <w:r w:rsidRPr="009068E7">
        <w:t>-Ellenőrző-Közbeszerzési Bizottság</w:t>
      </w:r>
    </w:p>
    <w:p w:rsidR="00E46CE0" w:rsidRPr="00FB5D4D" w:rsidRDefault="00E46CE0" w:rsidP="00906478">
      <w:pPr>
        <w:tabs>
          <w:tab w:val="left" w:pos="539"/>
          <w:tab w:val="left" w:pos="1474"/>
        </w:tabs>
        <w:rPr>
          <w:highlight w:val="green"/>
        </w:rPr>
      </w:pPr>
    </w:p>
    <w:p w:rsidR="00E46CE0" w:rsidRPr="00251845" w:rsidRDefault="00E46CE0" w:rsidP="00EF3356">
      <w:pPr>
        <w:rPr>
          <w:b/>
          <w:bCs/>
        </w:rPr>
      </w:pPr>
      <w:r w:rsidRPr="00251845">
        <w:rPr>
          <w:b/>
        </w:rPr>
        <w:t>Jászladány</w:t>
      </w:r>
      <w:r w:rsidRPr="00251845">
        <w:rPr>
          <w:b/>
          <w:bCs/>
        </w:rPr>
        <w:t xml:space="preserve"> Nagyközségi Önkormányzat Képviselő-testülete</w:t>
      </w:r>
    </w:p>
    <w:p w:rsidR="00E46CE0" w:rsidRDefault="00E46CE0" w:rsidP="00EF3356">
      <w:pPr>
        <w:suppressAutoHyphens/>
        <w:rPr>
          <w:b/>
        </w:rPr>
      </w:pPr>
      <w:r>
        <w:rPr>
          <w:b/>
        </w:rPr>
        <w:t>72</w:t>
      </w:r>
      <w:r w:rsidRPr="00251845">
        <w:rPr>
          <w:b/>
        </w:rPr>
        <w:t>/2022. (III. 24.) sz. határozata</w:t>
      </w:r>
    </w:p>
    <w:p w:rsidR="00E46CE0" w:rsidRDefault="00E46CE0" w:rsidP="00EF3356">
      <w:pPr>
        <w:tabs>
          <w:tab w:val="num" w:pos="5220"/>
        </w:tabs>
        <w:jc w:val="both"/>
        <w:rPr>
          <w:b/>
        </w:rPr>
      </w:pPr>
    </w:p>
    <w:p w:rsidR="00E46CE0" w:rsidRPr="00385DAC" w:rsidRDefault="00E46CE0" w:rsidP="00E60577">
      <w:pPr>
        <w:jc w:val="both"/>
        <w:rPr>
          <w:b/>
        </w:rPr>
      </w:pPr>
      <w:r w:rsidRPr="00385DAC">
        <w:rPr>
          <w:b/>
        </w:rPr>
        <w:t>Nonprofit szervezetek beszámolójának elfogadása a 20</w:t>
      </w:r>
      <w:r>
        <w:rPr>
          <w:b/>
        </w:rPr>
        <w:t>21</w:t>
      </w:r>
      <w:r w:rsidRPr="00385DAC">
        <w:rPr>
          <w:b/>
        </w:rPr>
        <w:t>. évi támogatás felhasználásáról</w:t>
      </w:r>
    </w:p>
    <w:p w:rsidR="00E46CE0" w:rsidRPr="00385DAC" w:rsidRDefault="00E46CE0" w:rsidP="00E60577">
      <w:pPr>
        <w:jc w:val="both"/>
      </w:pPr>
    </w:p>
    <w:p w:rsidR="00E46CE0" w:rsidRDefault="00E46CE0" w:rsidP="00E60577">
      <w:pPr>
        <w:pStyle w:val="BodyText2"/>
        <w:spacing w:after="0" w:line="240" w:lineRule="auto"/>
        <w:ind w:left="703"/>
        <w:jc w:val="both"/>
        <w:rPr>
          <w:bCs/>
        </w:rPr>
      </w:pPr>
      <w:r w:rsidRPr="00385DAC">
        <w:rPr>
          <w:bCs/>
        </w:rPr>
        <w:t xml:space="preserve">Jászladány Nagyközségi Önkormányzat Képviselő-testülete a </w:t>
      </w:r>
      <w:r w:rsidRPr="00385DAC">
        <w:t>Pénzügyi-Ellenőrző-Közbeszerzési Bizottság</w:t>
      </w:r>
      <w:r w:rsidRPr="00385DAC">
        <w:rPr>
          <w:bCs/>
        </w:rPr>
        <w:t xml:space="preserve"> javaslatára figyelemmel elfogadja a nonprofit szervezetek beszámolóját a 20</w:t>
      </w:r>
      <w:r>
        <w:rPr>
          <w:bCs/>
        </w:rPr>
        <w:t>21</w:t>
      </w:r>
      <w:r w:rsidRPr="00385DAC">
        <w:rPr>
          <w:bCs/>
        </w:rPr>
        <w:t>. évi támogatás felhasználásáról az előterjesztés szerint.</w:t>
      </w:r>
    </w:p>
    <w:p w:rsidR="00E46CE0" w:rsidRPr="006F259E" w:rsidRDefault="00E46CE0" w:rsidP="006F259E">
      <w:pPr>
        <w:rPr>
          <w:b/>
          <w:bCs/>
        </w:rPr>
      </w:pPr>
      <w:r w:rsidRPr="006F259E">
        <w:rPr>
          <w:b/>
        </w:rPr>
        <w:t>Jászladány</w:t>
      </w:r>
      <w:r w:rsidRPr="006F259E">
        <w:rPr>
          <w:b/>
          <w:bCs/>
        </w:rPr>
        <w:t xml:space="preserve"> Nagyközségi Önkormányzat Képviselő-testülete</w:t>
      </w:r>
    </w:p>
    <w:p w:rsidR="00E46CE0" w:rsidRPr="006F259E" w:rsidRDefault="00E46CE0" w:rsidP="006F259E">
      <w:pPr>
        <w:suppressAutoHyphens/>
        <w:rPr>
          <w:b/>
        </w:rPr>
      </w:pPr>
      <w:r w:rsidRPr="006F259E">
        <w:rPr>
          <w:b/>
        </w:rPr>
        <w:t>73/2022. (III. 24.) sz. határozata</w:t>
      </w:r>
    </w:p>
    <w:p w:rsidR="00E46CE0" w:rsidRPr="006F259E" w:rsidRDefault="00E46CE0" w:rsidP="006F259E">
      <w:pPr>
        <w:tabs>
          <w:tab w:val="left" w:pos="1080"/>
          <w:tab w:val="left" w:pos="2520"/>
        </w:tabs>
        <w:jc w:val="both"/>
        <w:rPr>
          <w:b/>
          <w:bCs/>
        </w:rPr>
      </w:pPr>
    </w:p>
    <w:p w:rsidR="00E46CE0" w:rsidRPr="006F259E" w:rsidRDefault="00E46CE0" w:rsidP="006F259E">
      <w:pPr>
        <w:tabs>
          <w:tab w:val="left" w:pos="1080"/>
          <w:tab w:val="left" w:pos="2520"/>
        </w:tabs>
        <w:jc w:val="both"/>
        <w:rPr>
          <w:b/>
          <w:bCs/>
        </w:rPr>
      </w:pPr>
      <w:r w:rsidRPr="006F259E">
        <w:rPr>
          <w:b/>
        </w:rPr>
        <w:t>Jászladányi Postagalambsport Egyesület</w:t>
      </w:r>
      <w:r w:rsidRPr="006F259E">
        <w:rPr>
          <w:b/>
          <w:bCs/>
        </w:rPr>
        <w:t xml:space="preserve"> támogatása 2022. évben</w:t>
      </w:r>
    </w:p>
    <w:p w:rsidR="00E46CE0" w:rsidRPr="006F259E" w:rsidRDefault="00E46CE0" w:rsidP="006F259E">
      <w:pPr>
        <w:tabs>
          <w:tab w:val="left" w:pos="1080"/>
          <w:tab w:val="left" w:pos="2520"/>
        </w:tabs>
        <w:jc w:val="both"/>
        <w:rPr>
          <w:b/>
          <w:bCs/>
          <w:highlight w:val="green"/>
        </w:rPr>
      </w:pPr>
    </w:p>
    <w:p w:rsidR="00E46CE0" w:rsidRPr="00647F8B" w:rsidRDefault="00E46CE0" w:rsidP="006F259E">
      <w:pPr>
        <w:ind w:left="705"/>
        <w:jc w:val="both"/>
      </w:pPr>
      <w:r w:rsidRPr="00647F8B">
        <w:t xml:space="preserve">Jászladány Nagyközségi Önkormányzat Képviselő-testülete a </w:t>
      </w:r>
      <w:r w:rsidRPr="00647F8B">
        <w:rPr>
          <w:bCs/>
        </w:rPr>
        <w:t>Pénzügyi</w:t>
      </w:r>
      <w:r w:rsidRPr="00647F8B">
        <w:t>-Ellenőrző-Közbeszerzési Bizottság javaslatára figyelemmel 2022. évben a Jászladányi Postagalambsport Egyesület részére 25.000,- forint támogatást biztosít az önkormányzat 2022. évi költségvetésében a civil szervezetek részére elkülönített összegből.</w:t>
      </w:r>
    </w:p>
    <w:p w:rsidR="00E46CE0" w:rsidRPr="00647F8B" w:rsidRDefault="00E46CE0" w:rsidP="006F259E">
      <w:pPr>
        <w:tabs>
          <w:tab w:val="left" w:pos="1080"/>
          <w:tab w:val="left" w:pos="2520"/>
        </w:tabs>
        <w:ind w:left="703"/>
        <w:jc w:val="both"/>
      </w:pPr>
      <w:r w:rsidRPr="00647F8B">
        <w:t>Képviselő-testület felkéri a Polgármesteri Hivatal pénzügyi osztályát a támogatási szerződés elkészítésére, valamint felhatalmazza Bertalanné Drávucz Katalin polgármestert a támogatási szerződés aláírására.</w:t>
      </w:r>
    </w:p>
    <w:p w:rsidR="00E46CE0" w:rsidRPr="00647F8B" w:rsidRDefault="00E46CE0" w:rsidP="006F259E">
      <w:pPr>
        <w:tabs>
          <w:tab w:val="left" w:pos="1080"/>
          <w:tab w:val="left" w:pos="2520"/>
        </w:tabs>
        <w:ind w:left="703"/>
        <w:jc w:val="both"/>
      </w:pPr>
    </w:p>
    <w:p w:rsidR="00E46CE0" w:rsidRPr="006F259E" w:rsidRDefault="00E46CE0" w:rsidP="00647F8B">
      <w:pPr>
        <w:tabs>
          <w:tab w:val="left" w:pos="1440"/>
          <w:tab w:val="left" w:pos="1800"/>
          <w:tab w:val="left" w:pos="2700"/>
        </w:tabs>
        <w:jc w:val="both"/>
        <w:rPr>
          <w:bCs/>
          <w:highlight w:val="green"/>
        </w:rPr>
      </w:pPr>
    </w:p>
    <w:p w:rsidR="00E46CE0" w:rsidRPr="00647F8B" w:rsidRDefault="00E46CE0" w:rsidP="00647F8B">
      <w:pPr>
        <w:suppressAutoHyphens/>
        <w:rPr>
          <w:b/>
          <w:bCs/>
        </w:rPr>
      </w:pPr>
      <w:r w:rsidRPr="00647F8B">
        <w:rPr>
          <w:b/>
        </w:rPr>
        <w:t>Jászladány</w:t>
      </w:r>
      <w:r w:rsidRPr="00647F8B">
        <w:rPr>
          <w:b/>
          <w:bCs/>
        </w:rPr>
        <w:t xml:space="preserve"> Nagyközségi Önkormányzat Képviselő-testülete</w:t>
      </w:r>
    </w:p>
    <w:p w:rsidR="00E46CE0" w:rsidRPr="00647F8B" w:rsidRDefault="00E46CE0" w:rsidP="00647F8B">
      <w:pPr>
        <w:suppressAutoHyphens/>
        <w:rPr>
          <w:b/>
        </w:rPr>
      </w:pPr>
      <w:r w:rsidRPr="00647F8B">
        <w:rPr>
          <w:b/>
        </w:rPr>
        <w:t>74/2022. (III. 24.) sz. határozata</w:t>
      </w:r>
    </w:p>
    <w:p w:rsidR="00E46CE0" w:rsidRPr="00647F8B" w:rsidRDefault="00E46CE0" w:rsidP="00647F8B">
      <w:pPr>
        <w:tabs>
          <w:tab w:val="left" w:pos="1440"/>
          <w:tab w:val="left" w:pos="1800"/>
          <w:tab w:val="left" w:pos="2700"/>
        </w:tabs>
        <w:jc w:val="both"/>
        <w:rPr>
          <w:b/>
          <w:bCs/>
        </w:rPr>
      </w:pPr>
    </w:p>
    <w:p w:rsidR="00E46CE0" w:rsidRPr="00647F8B" w:rsidRDefault="00E46CE0" w:rsidP="00647F8B">
      <w:pPr>
        <w:tabs>
          <w:tab w:val="left" w:pos="1440"/>
          <w:tab w:val="left" w:pos="1800"/>
          <w:tab w:val="left" w:pos="2700"/>
        </w:tabs>
        <w:jc w:val="both"/>
        <w:rPr>
          <w:b/>
          <w:bCs/>
        </w:rPr>
      </w:pPr>
      <w:r w:rsidRPr="00647F8B">
        <w:rPr>
          <w:b/>
        </w:rPr>
        <w:t>Jászladányi Roma Nemzetiségi Önkormányzat</w:t>
      </w:r>
      <w:r w:rsidRPr="00647F8B">
        <w:t xml:space="preserve"> </w:t>
      </w:r>
      <w:r w:rsidRPr="00647F8B">
        <w:rPr>
          <w:b/>
          <w:bCs/>
        </w:rPr>
        <w:t>támogatása 2022. évben</w:t>
      </w:r>
    </w:p>
    <w:p w:rsidR="00E46CE0" w:rsidRPr="006F259E" w:rsidRDefault="00E46CE0" w:rsidP="00647F8B">
      <w:pPr>
        <w:tabs>
          <w:tab w:val="left" w:pos="1080"/>
          <w:tab w:val="left" w:pos="2520"/>
        </w:tabs>
        <w:jc w:val="both"/>
        <w:rPr>
          <w:b/>
          <w:bCs/>
          <w:highlight w:val="green"/>
        </w:rPr>
      </w:pPr>
    </w:p>
    <w:p w:rsidR="00E46CE0" w:rsidRPr="000B2E68" w:rsidRDefault="00E46CE0" w:rsidP="00647F8B">
      <w:pPr>
        <w:ind w:left="705"/>
        <w:jc w:val="both"/>
      </w:pPr>
      <w:r w:rsidRPr="000B2E68">
        <w:t>Jászladány Nagyközségi Önkormányzat Képviselő-testülete a Pénzügyi-Ellenőrző-Közbeszerzési Bizottság javaslatára figyelemmel 2022. évben a Jászladányi Roma Nemzetiségi Önkormányzat részére 180.000,- forint támogatást biztosít az önkormányzat 2022. évi költségvetésében a civil szervezetek részére elkülönített összegből.</w:t>
      </w:r>
    </w:p>
    <w:p w:rsidR="00E46CE0" w:rsidRPr="000B2E68" w:rsidRDefault="00E46CE0" w:rsidP="00647F8B">
      <w:pPr>
        <w:tabs>
          <w:tab w:val="left" w:pos="1080"/>
          <w:tab w:val="left" w:pos="2520"/>
        </w:tabs>
        <w:ind w:left="703"/>
        <w:jc w:val="both"/>
      </w:pPr>
      <w:r w:rsidRPr="000B2E68">
        <w:t>Képviselő-testület felkéri a Polgármesteri Hivatal pénzügyi osztályát a támogatási szerződés elkészítésére, valamint felhatalmazza Bertalanné Drávucz Katalin polgármestert a támogatási szerződés aláírására.</w:t>
      </w:r>
    </w:p>
    <w:p w:rsidR="00E46CE0" w:rsidRPr="000B2E68" w:rsidRDefault="00E46CE0" w:rsidP="00647F8B">
      <w:pPr>
        <w:tabs>
          <w:tab w:val="left" w:pos="1080"/>
          <w:tab w:val="left" w:pos="2520"/>
        </w:tabs>
        <w:ind w:left="703"/>
        <w:jc w:val="both"/>
      </w:pPr>
    </w:p>
    <w:p w:rsidR="00E46CE0" w:rsidRPr="000B2E68" w:rsidRDefault="00E46CE0" w:rsidP="006F259E">
      <w:pPr>
        <w:tabs>
          <w:tab w:val="left" w:pos="1440"/>
          <w:tab w:val="left" w:pos="1800"/>
          <w:tab w:val="left" w:pos="2700"/>
        </w:tabs>
        <w:jc w:val="both"/>
        <w:rPr>
          <w:b/>
        </w:rPr>
      </w:pPr>
    </w:p>
    <w:p w:rsidR="00E46CE0" w:rsidRPr="000B2E68" w:rsidRDefault="00E46CE0" w:rsidP="006F259E">
      <w:pPr>
        <w:suppressAutoHyphens/>
        <w:rPr>
          <w:b/>
          <w:bCs/>
        </w:rPr>
      </w:pPr>
      <w:r w:rsidRPr="000B2E68">
        <w:rPr>
          <w:b/>
        </w:rPr>
        <w:t>Jászladány</w:t>
      </w:r>
      <w:r w:rsidRPr="000B2E68">
        <w:rPr>
          <w:b/>
          <w:bCs/>
        </w:rPr>
        <w:t xml:space="preserve"> Nagyközségi Önkormányzat Képviselő-testülete</w:t>
      </w:r>
    </w:p>
    <w:p w:rsidR="00E46CE0" w:rsidRPr="000B2E68" w:rsidRDefault="00E46CE0" w:rsidP="000B2E68">
      <w:pPr>
        <w:suppressAutoHyphens/>
        <w:rPr>
          <w:b/>
        </w:rPr>
      </w:pPr>
      <w:r w:rsidRPr="000B2E68">
        <w:rPr>
          <w:b/>
        </w:rPr>
        <w:t>75/2022. (III. 24.) sz. határozata</w:t>
      </w:r>
    </w:p>
    <w:p w:rsidR="00E46CE0" w:rsidRPr="000B2E68" w:rsidRDefault="00E46CE0" w:rsidP="006F259E">
      <w:pPr>
        <w:tabs>
          <w:tab w:val="left" w:pos="1440"/>
          <w:tab w:val="left" w:pos="1800"/>
          <w:tab w:val="left" w:pos="2700"/>
          <w:tab w:val="center" w:pos="4524"/>
        </w:tabs>
        <w:jc w:val="both"/>
        <w:rPr>
          <w:b/>
          <w:bCs/>
        </w:rPr>
      </w:pPr>
    </w:p>
    <w:p w:rsidR="00E46CE0" w:rsidRPr="000B2E68" w:rsidRDefault="00E46CE0" w:rsidP="006F259E">
      <w:pPr>
        <w:tabs>
          <w:tab w:val="left" w:pos="1440"/>
          <w:tab w:val="left" w:pos="1800"/>
          <w:tab w:val="left" w:pos="2700"/>
        </w:tabs>
        <w:jc w:val="both"/>
        <w:rPr>
          <w:b/>
          <w:bCs/>
        </w:rPr>
      </w:pPr>
      <w:r w:rsidRPr="000B2E68">
        <w:rPr>
          <w:b/>
        </w:rPr>
        <w:t>Egyetértés Sportegyesület</w:t>
      </w:r>
      <w:r w:rsidRPr="000B2E68">
        <w:t xml:space="preserve"> </w:t>
      </w:r>
      <w:r w:rsidRPr="000B2E68">
        <w:rPr>
          <w:b/>
          <w:bCs/>
        </w:rPr>
        <w:t>támogatása 2022. évben</w:t>
      </w:r>
    </w:p>
    <w:p w:rsidR="00E46CE0" w:rsidRPr="000B2E68" w:rsidRDefault="00E46CE0" w:rsidP="006F259E">
      <w:pPr>
        <w:tabs>
          <w:tab w:val="left" w:pos="1080"/>
          <w:tab w:val="left" w:pos="2520"/>
        </w:tabs>
        <w:jc w:val="both"/>
        <w:rPr>
          <w:b/>
          <w:bCs/>
        </w:rPr>
      </w:pPr>
    </w:p>
    <w:p w:rsidR="00E46CE0" w:rsidRPr="000B2E68" w:rsidRDefault="00E46CE0" w:rsidP="006F259E">
      <w:pPr>
        <w:ind w:left="705"/>
        <w:jc w:val="both"/>
      </w:pPr>
      <w:r w:rsidRPr="000B2E68">
        <w:t>Jászladány Nagyközségi Önkormányzat Képviselő-testülete a Pénzügyi-Ellenőrző-Közbeszerzési Bizottság javaslatára figyelemmel 2022. évben az Egyetértés Sportegyesület részére 400.000,- forint támogatást biztosít az önkormányzat 2022. évi költségvetésében a civil szervezetek részére elkülönített összegből.</w:t>
      </w:r>
    </w:p>
    <w:p w:rsidR="00E46CE0" w:rsidRPr="000B2E68" w:rsidRDefault="00E46CE0" w:rsidP="006F259E">
      <w:pPr>
        <w:tabs>
          <w:tab w:val="left" w:pos="1080"/>
          <w:tab w:val="left" w:pos="2520"/>
        </w:tabs>
        <w:ind w:left="703"/>
        <w:jc w:val="both"/>
      </w:pPr>
      <w:r w:rsidRPr="000B2E68">
        <w:t>Képviselő-testület felkéri a Polgármesteri Hivatal pénzügyi osztályát a támogatási szerződés elkészítésére, valamint felhatalmazza Bertalanné Drávucz Katalin polgármestert a támogatási szerződés aláírására.</w:t>
      </w:r>
    </w:p>
    <w:p w:rsidR="00E46CE0" w:rsidRPr="000B2E68" w:rsidRDefault="00E46CE0" w:rsidP="006F259E">
      <w:pPr>
        <w:tabs>
          <w:tab w:val="left" w:pos="1080"/>
          <w:tab w:val="left" w:pos="2520"/>
        </w:tabs>
        <w:ind w:left="703"/>
        <w:jc w:val="both"/>
      </w:pPr>
    </w:p>
    <w:p w:rsidR="00E46CE0" w:rsidRDefault="00E46CE0" w:rsidP="006F259E">
      <w:pPr>
        <w:suppressAutoHyphens/>
        <w:rPr>
          <w:bCs/>
        </w:rPr>
      </w:pPr>
    </w:p>
    <w:p w:rsidR="00E46CE0" w:rsidRPr="009623A0" w:rsidRDefault="00E46CE0" w:rsidP="006F259E">
      <w:pPr>
        <w:suppressAutoHyphens/>
        <w:rPr>
          <w:b/>
          <w:bCs/>
        </w:rPr>
      </w:pPr>
      <w:r w:rsidRPr="009623A0">
        <w:rPr>
          <w:b/>
        </w:rPr>
        <w:t>Jászladány</w:t>
      </w:r>
      <w:r w:rsidRPr="009623A0">
        <w:rPr>
          <w:b/>
          <w:bCs/>
        </w:rPr>
        <w:t xml:space="preserve"> Nagyközségi Önkormányzat Képviselő-testülete</w:t>
      </w:r>
    </w:p>
    <w:p w:rsidR="00E46CE0" w:rsidRPr="009623A0" w:rsidRDefault="00E46CE0" w:rsidP="009623A0">
      <w:pPr>
        <w:suppressAutoHyphens/>
        <w:rPr>
          <w:b/>
        </w:rPr>
      </w:pPr>
      <w:r w:rsidRPr="009623A0">
        <w:rPr>
          <w:b/>
        </w:rPr>
        <w:t>76/2022. (III. 24.) sz. határozata</w:t>
      </w:r>
    </w:p>
    <w:p w:rsidR="00E46CE0" w:rsidRPr="009623A0" w:rsidRDefault="00E46CE0" w:rsidP="006F259E">
      <w:pPr>
        <w:pStyle w:val="BodyText2"/>
        <w:spacing w:after="0" w:line="240" w:lineRule="auto"/>
        <w:jc w:val="both"/>
        <w:rPr>
          <w:b/>
        </w:rPr>
      </w:pPr>
    </w:p>
    <w:p w:rsidR="00E46CE0" w:rsidRPr="009623A0" w:rsidRDefault="00E46CE0" w:rsidP="006F259E">
      <w:pPr>
        <w:pStyle w:val="BodyText2"/>
        <w:spacing w:after="0" w:line="240" w:lineRule="auto"/>
        <w:jc w:val="both"/>
      </w:pPr>
      <w:r w:rsidRPr="009623A0">
        <w:rPr>
          <w:b/>
        </w:rPr>
        <w:t>Új Iskoláért Alapítvány</w:t>
      </w:r>
      <w:r w:rsidRPr="009623A0">
        <w:t xml:space="preserve"> </w:t>
      </w:r>
      <w:r w:rsidRPr="009623A0">
        <w:rPr>
          <w:b/>
        </w:rPr>
        <w:t>támogatása 2022. évben</w:t>
      </w:r>
    </w:p>
    <w:p w:rsidR="00E46CE0" w:rsidRPr="006F259E" w:rsidRDefault="00E46CE0" w:rsidP="006F259E">
      <w:pPr>
        <w:tabs>
          <w:tab w:val="left" w:pos="1080"/>
          <w:tab w:val="left" w:pos="2520"/>
        </w:tabs>
        <w:jc w:val="both"/>
        <w:rPr>
          <w:b/>
          <w:bCs/>
          <w:highlight w:val="green"/>
        </w:rPr>
      </w:pPr>
    </w:p>
    <w:p w:rsidR="00E46CE0" w:rsidRPr="009623A0" w:rsidRDefault="00E46CE0" w:rsidP="006F259E">
      <w:pPr>
        <w:ind w:left="705"/>
        <w:jc w:val="both"/>
      </w:pPr>
      <w:r w:rsidRPr="009623A0">
        <w:t>Jászladány Nagyközségi Önkormányzat Képviselő-testülete a Pénzügyi-Ellenőrző-Közbeszerzési Bizottság javaslatára figyelemmel 2022. évben az Új Iskoláért Alapítvány részére 25.000,- forint támogatást biztosít az önkormányzat 2022. évi költségvetésében a civil szervezetek részére elkülönített összegből.</w:t>
      </w:r>
    </w:p>
    <w:p w:rsidR="00E46CE0" w:rsidRPr="009623A0" w:rsidRDefault="00E46CE0" w:rsidP="006F259E">
      <w:pPr>
        <w:tabs>
          <w:tab w:val="left" w:pos="1080"/>
          <w:tab w:val="left" w:pos="2520"/>
        </w:tabs>
        <w:ind w:left="703"/>
        <w:jc w:val="both"/>
      </w:pPr>
      <w:r w:rsidRPr="009623A0">
        <w:t>Képviselő-testület felkéri a Polgármesteri Hivatal pénzügyi osztályát a támogatási szerződés elkészítésére, valamint felhatalmazza Bertalanné Drávucz Katalin polgármestert a támogatási szerződés aláírására.</w:t>
      </w:r>
    </w:p>
    <w:p w:rsidR="00E46CE0" w:rsidRPr="009623A0" w:rsidRDefault="00E46CE0" w:rsidP="006F259E">
      <w:pPr>
        <w:tabs>
          <w:tab w:val="left" w:pos="1080"/>
          <w:tab w:val="left" w:pos="2520"/>
        </w:tabs>
        <w:ind w:left="703"/>
        <w:jc w:val="both"/>
      </w:pPr>
    </w:p>
    <w:p w:rsidR="00E46CE0" w:rsidRPr="009623A0" w:rsidRDefault="00E46CE0" w:rsidP="006F259E">
      <w:pPr>
        <w:tabs>
          <w:tab w:val="left" w:pos="1440"/>
          <w:tab w:val="left" w:pos="1800"/>
          <w:tab w:val="left" w:pos="2700"/>
        </w:tabs>
        <w:jc w:val="both"/>
        <w:rPr>
          <w:b/>
        </w:rPr>
      </w:pPr>
    </w:p>
    <w:p w:rsidR="00E46CE0" w:rsidRPr="009623A0" w:rsidRDefault="00E46CE0" w:rsidP="006F259E">
      <w:pPr>
        <w:suppressAutoHyphens/>
        <w:rPr>
          <w:b/>
          <w:bCs/>
        </w:rPr>
      </w:pPr>
      <w:r w:rsidRPr="009623A0">
        <w:rPr>
          <w:b/>
        </w:rPr>
        <w:t>Jászladány</w:t>
      </w:r>
      <w:r w:rsidRPr="009623A0">
        <w:rPr>
          <w:b/>
          <w:bCs/>
        </w:rPr>
        <w:t xml:space="preserve"> Nagyközségi Önkormányzat Képviselő-testülete</w:t>
      </w:r>
    </w:p>
    <w:p w:rsidR="00E46CE0" w:rsidRPr="009623A0" w:rsidRDefault="00E46CE0" w:rsidP="009623A0">
      <w:pPr>
        <w:suppressAutoHyphens/>
        <w:rPr>
          <w:b/>
        </w:rPr>
      </w:pPr>
      <w:r w:rsidRPr="009623A0">
        <w:rPr>
          <w:b/>
        </w:rPr>
        <w:t>77/2022. (III. 24.) sz. határozata</w:t>
      </w:r>
    </w:p>
    <w:p w:rsidR="00E46CE0" w:rsidRPr="009623A0" w:rsidRDefault="00E46CE0" w:rsidP="009623A0">
      <w:pPr>
        <w:suppressAutoHyphens/>
        <w:rPr>
          <w:b/>
          <w:bCs/>
        </w:rPr>
      </w:pPr>
    </w:p>
    <w:p w:rsidR="00E46CE0" w:rsidRPr="009623A0" w:rsidRDefault="00E46CE0" w:rsidP="006F259E">
      <w:pPr>
        <w:pStyle w:val="BodyText2"/>
        <w:spacing w:after="0" w:line="240" w:lineRule="auto"/>
        <w:jc w:val="both"/>
      </w:pPr>
      <w:r w:rsidRPr="009623A0">
        <w:rPr>
          <w:b/>
        </w:rPr>
        <w:t>Jászladányi Polgárőr Egyesület</w:t>
      </w:r>
      <w:r w:rsidRPr="009623A0">
        <w:t xml:space="preserve"> </w:t>
      </w:r>
      <w:r w:rsidRPr="009623A0">
        <w:rPr>
          <w:b/>
        </w:rPr>
        <w:t>támogatása 2022. évben</w:t>
      </w:r>
    </w:p>
    <w:p w:rsidR="00E46CE0" w:rsidRPr="006F259E" w:rsidRDefault="00E46CE0" w:rsidP="006F259E">
      <w:pPr>
        <w:tabs>
          <w:tab w:val="left" w:pos="1080"/>
          <w:tab w:val="left" w:pos="2520"/>
        </w:tabs>
        <w:jc w:val="both"/>
        <w:rPr>
          <w:b/>
          <w:bCs/>
          <w:highlight w:val="green"/>
        </w:rPr>
      </w:pPr>
    </w:p>
    <w:p w:rsidR="00E46CE0" w:rsidRPr="009623A0" w:rsidRDefault="00E46CE0" w:rsidP="006F259E">
      <w:pPr>
        <w:ind w:left="705"/>
        <w:jc w:val="both"/>
      </w:pPr>
      <w:r w:rsidRPr="009623A0">
        <w:t>Jászladány Nagyközségi Önkormányzat Képviselő-testülete a Pénzügyi-Ellenőrző-Közbeszerzési Bizottság javaslatára figyelemmel 2022. évben a Jászladányi Polgárőr Egyesület részére 700.000,- forint támogatást biztosít az önkormányzat 2022. évi költségvetésében a civil szervezetek részére elkülönített összegből.</w:t>
      </w:r>
    </w:p>
    <w:p w:rsidR="00E46CE0" w:rsidRPr="009623A0" w:rsidRDefault="00E46CE0" w:rsidP="006F259E">
      <w:pPr>
        <w:tabs>
          <w:tab w:val="left" w:pos="1080"/>
          <w:tab w:val="left" w:pos="2520"/>
        </w:tabs>
        <w:ind w:left="703"/>
        <w:jc w:val="both"/>
      </w:pPr>
      <w:r w:rsidRPr="009623A0">
        <w:t>Képviselő-testület felkéri a Polgármesteri Hivatal pénzügyi osztályát a támogatási szerződés elkészítésére, valamint felhatalmazza Bertalanné Drávucz Katalin polgármestert a támogatási szerződés aláírására.</w:t>
      </w:r>
    </w:p>
    <w:p w:rsidR="00E46CE0" w:rsidRPr="009623A0" w:rsidRDefault="00E46CE0" w:rsidP="006F259E">
      <w:pPr>
        <w:tabs>
          <w:tab w:val="left" w:pos="1080"/>
          <w:tab w:val="left" w:pos="2520"/>
        </w:tabs>
        <w:ind w:left="703"/>
        <w:jc w:val="both"/>
      </w:pPr>
    </w:p>
    <w:p w:rsidR="00E46CE0" w:rsidRPr="00443ACB" w:rsidRDefault="00E46CE0" w:rsidP="006F259E">
      <w:pPr>
        <w:tabs>
          <w:tab w:val="left" w:pos="1440"/>
          <w:tab w:val="left" w:pos="1800"/>
          <w:tab w:val="left" w:pos="2700"/>
        </w:tabs>
        <w:jc w:val="both"/>
        <w:rPr>
          <w:b/>
        </w:rPr>
      </w:pPr>
    </w:p>
    <w:p w:rsidR="00E46CE0" w:rsidRPr="00443ACB" w:rsidRDefault="00E46CE0" w:rsidP="006F259E">
      <w:pPr>
        <w:suppressAutoHyphens/>
        <w:rPr>
          <w:b/>
          <w:bCs/>
        </w:rPr>
      </w:pPr>
      <w:r w:rsidRPr="00443ACB">
        <w:rPr>
          <w:b/>
        </w:rPr>
        <w:t>Jászladány</w:t>
      </w:r>
      <w:r w:rsidRPr="00443ACB">
        <w:rPr>
          <w:b/>
          <w:bCs/>
        </w:rPr>
        <w:t xml:space="preserve"> Nagyközségi Önkormányzat Képviselő-testülete</w:t>
      </w:r>
    </w:p>
    <w:p w:rsidR="00E46CE0" w:rsidRPr="00443ACB" w:rsidRDefault="00E46CE0" w:rsidP="00443ACB">
      <w:pPr>
        <w:suppressAutoHyphens/>
        <w:rPr>
          <w:b/>
        </w:rPr>
      </w:pPr>
      <w:r w:rsidRPr="00443ACB">
        <w:rPr>
          <w:b/>
        </w:rPr>
        <w:t>78/2022. (III. 24.) sz. határozata</w:t>
      </w:r>
    </w:p>
    <w:p w:rsidR="00E46CE0" w:rsidRPr="00443ACB" w:rsidRDefault="00E46CE0" w:rsidP="006F259E">
      <w:pPr>
        <w:tabs>
          <w:tab w:val="left" w:pos="1440"/>
          <w:tab w:val="left" w:pos="1800"/>
          <w:tab w:val="left" w:pos="2700"/>
        </w:tabs>
        <w:jc w:val="both"/>
        <w:rPr>
          <w:b/>
          <w:bCs/>
        </w:rPr>
      </w:pPr>
    </w:p>
    <w:p w:rsidR="00E46CE0" w:rsidRPr="00443ACB" w:rsidRDefault="00E46CE0" w:rsidP="006F259E">
      <w:pPr>
        <w:pStyle w:val="BodyText2"/>
        <w:spacing w:after="0" w:line="240" w:lineRule="auto"/>
        <w:jc w:val="both"/>
      </w:pPr>
      <w:r w:rsidRPr="00443ACB">
        <w:rPr>
          <w:b/>
        </w:rPr>
        <w:t>Magyar Vöröskereszt</w:t>
      </w:r>
      <w:r w:rsidRPr="00443ACB">
        <w:t xml:space="preserve"> </w:t>
      </w:r>
      <w:r w:rsidRPr="00443ACB">
        <w:rPr>
          <w:b/>
        </w:rPr>
        <w:t>támogatása 2022. évben</w:t>
      </w:r>
    </w:p>
    <w:p w:rsidR="00E46CE0" w:rsidRPr="00443ACB" w:rsidRDefault="00E46CE0" w:rsidP="006F259E">
      <w:pPr>
        <w:tabs>
          <w:tab w:val="left" w:pos="1080"/>
          <w:tab w:val="left" w:pos="2520"/>
        </w:tabs>
        <w:jc w:val="both"/>
        <w:rPr>
          <w:b/>
          <w:bCs/>
        </w:rPr>
      </w:pPr>
    </w:p>
    <w:p w:rsidR="00E46CE0" w:rsidRPr="00443ACB" w:rsidRDefault="00E46CE0" w:rsidP="006F259E">
      <w:pPr>
        <w:ind w:left="705"/>
        <w:jc w:val="both"/>
      </w:pPr>
      <w:r w:rsidRPr="00443ACB">
        <w:t>Jászladány Nagyközségi Önkormányzat Képviselő-testülete a Pénzügyi-Ellenőrző-Közbeszerzési Bizottság javaslatára figyelemmel 2022. évben a Magyar Vöröskereszt részére 50.000,- forint támogatást biztosít az önkormányzat 2022. évi költségvetésében a civil szervezetek részére elkülönített összegből.</w:t>
      </w:r>
    </w:p>
    <w:p w:rsidR="00E46CE0" w:rsidRPr="00443ACB" w:rsidRDefault="00E46CE0" w:rsidP="006F259E">
      <w:pPr>
        <w:tabs>
          <w:tab w:val="left" w:pos="1080"/>
          <w:tab w:val="left" w:pos="2520"/>
        </w:tabs>
        <w:ind w:left="703"/>
        <w:jc w:val="both"/>
      </w:pPr>
      <w:r w:rsidRPr="00443ACB">
        <w:t>Képviselő-testület felkéri a Polgármesteri Hivatal pénzügyi osztályát a támogatási szerződés elkészítésére, valamint felhatalmazza Bertalanné Drávucz Katalin polgármestert a támogatási szerződés aláírására.</w:t>
      </w:r>
    </w:p>
    <w:p w:rsidR="00E46CE0" w:rsidRPr="00443ACB" w:rsidRDefault="00E46CE0" w:rsidP="006F259E">
      <w:pPr>
        <w:tabs>
          <w:tab w:val="left" w:pos="1080"/>
          <w:tab w:val="left" w:pos="2520"/>
        </w:tabs>
        <w:ind w:left="703"/>
        <w:jc w:val="both"/>
      </w:pPr>
    </w:p>
    <w:p w:rsidR="00E46CE0" w:rsidRPr="00037756" w:rsidRDefault="00E46CE0" w:rsidP="006F259E">
      <w:pPr>
        <w:tabs>
          <w:tab w:val="left" w:pos="1440"/>
          <w:tab w:val="left" w:pos="1800"/>
          <w:tab w:val="left" w:pos="2700"/>
        </w:tabs>
        <w:jc w:val="both"/>
        <w:rPr>
          <w:b/>
        </w:rPr>
      </w:pPr>
    </w:p>
    <w:p w:rsidR="00E46CE0" w:rsidRPr="00037756" w:rsidRDefault="00E46CE0" w:rsidP="006F259E">
      <w:pPr>
        <w:suppressAutoHyphens/>
        <w:rPr>
          <w:b/>
          <w:bCs/>
        </w:rPr>
      </w:pPr>
      <w:r w:rsidRPr="00037756">
        <w:rPr>
          <w:b/>
        </w:rPr>
        <w:t>Jászladány</w:t>
      </w:r>
      <w:r w:rsidRPr="00037756">
        <w:rPr>
          <w:b/>
          <w:bCs/>
        </w:rPr>
        <w:t xml:space="preserve"> Nagyközségi Önkormányzat Képviselő-testülete</w:t>
      </w:r>
    </w:p>
    <w:p w:rsidR="00E46CE0" w:rsidRPr="00037756" w:rsidRDefault="00E46CE0" w:rsidP="00037756">
      <w:pPr>
        <w:suppressAutoHyphens/>
        <w:rPr>
          <w:b/>
        </w:rPr>
      </w:pPr>
      <w:r w:rsidRPr="00037756">
        <w:rPr>
          <w:b/>
        </w:rPr>
        <w:t>79/2022. (III. 24.) sz. határozata</w:t>
      </w:r>
    </w:p>
    <w:p w:rsidR="00E46CE0" w:rsidRPr="00037756" w:rsidRDefault="00E46CE0" w:rsidP="006F259E">
      <w:pPr>
        <w:tabs>
          <w:tab w:val="left" w:pos="1440"/>
          <w:tab w:val="left" w:pos="1800"/>
          <w:tab w:val="left" w:pos="2700"/>
        </w:tabs>
        <w:jc w:val="both"/>
        <w:rPr>
          <w:b/>
          <w:bCs/>
        </w:rPr>
      </w:pPr>
    </w:p>
    <w:p w:rsidR="00E46CE0" w:rsidRPr="00037756" w:rsidRDefault="00E46CE0" w:rsidP="006F259E">
      <w:pPr>
        <w:pStyle w:val="BodyText2"/>
        <w:spacing w:after="0" w:line="240" w:lineRule="auto"/>
        <w:jc w:val="both"/>
        <w:rPr>
          <w:b/>
        </w:rPr>
      </w:pPr>
      <w:r w:rsidRPr="00037756">
        <w:rPr>
          <w:b/>
        </w:rPr>
        <w:t>"Összhang" Művészeti Tehetséggondozó Közhasznú Alapítvány támogatása 2022. évben</w:t>
      </w:r>
    </w:p>
    <w:p w:rsidR="00E46CE0" w:rsidRPr="00037756" w:rsidRDefault="00E46CE0" w:rsidP="006F259E">
      <w:pPr>
        <w:tabs>
          <w:tab w:val="left" w:pos="1080"/>
          <w:tab w:val="left" w:pos="2520"/>
        </w:tabs>
        <w:jc w:val="both"/>
        <w:rPr>
          <w:b/>
          <w:bCs/>
        </w:rPr>
      </w:pPr>
    </w:p>
    <w:p w:rsidR="00E46CE0" w:rsidRPr="00037756" w:rsidRDefault="00E46CE0" w:rsidP="006F259E">
      <w:pPr>
        <w:ind w:left="705"/>
        <w:jc w:val="both"/>
      </w:pPr>
      <w:r w:rsidRPr="00037756">
        <w:t>Jászladány Nagyközségi Önkormányzat Képviselő-testülete a Pénzügyi-Ellenőrző-Közbeszerzési Bizottság javaslatára figyelemmel 2022. évben a "Összhang" Művészeti Tehetséggondozó Közhasznú Alapítvány részére 25.000,- forint támogatást biztosít az önkormányzat 2022. évi költségvetésében a civil szervezetek részére elkülönített összegből.</w:t>
      </w:r>
    </w:p>
    <w:p w:rsidR="00E46CE0" w:rsidRPr="00037756" w:rsidRDefault="00E46CE0" w:rsidP="006F259E">
      <w:pPr>
        <w:tabs>
          <w:tab w:val="left" w:pos="1080"/>
          <w:tab w:val="left" w:pos="2520"/>
        </w:tabs>
        <w:ind w:left="703"/>
        <w:jc w:val="both"/>
      </w:pPr>
      <w:r w:rsidRPr="00037756">
        <w:t>Képviselő-testület felkéri a Polgármesteri Hivatal pénzügyi osztályát a támogatási szerződés elkészítésére, valamint felhatalmazza Bertalanné Drávucz Katalin polgármestert a támogatási szerződés aláírására.</w:t>
      </w:r>
    </w:p>
    <w:p w:rsidR="00E46CE0" w:rsidRPr="00037756" w:rsidRDefault="00E46CE0" w:rsidP="006F259E">
      <w:pPr>
        <w:tabs>
          <w:tab w:val="left" w:pos="1080"/>
          <w:tab w:val="left" w:pos="2520"/>
        </w:tabs>
        <w:ind w:left="703"/>
        <w:jc w:val="both"/>
      </w:pPr>
    </w:p>
    <w:p w:rsidR="00E46CE0" w:rsidRDefault="00E46CE0" w:rsidP="006F259E">
      <w:pPr>
        <w:tabs>
          <w:tab w:val="left" w:pos="1440"/>
          <w:tab w:val="left" w:pos="1800"/>
          <w:tab w:val="left" w:pos="2700"/>
        </w:tabs>
        <w:jc w:val="both"/>
      </w:pPr>
    </w:p>
    <w:p w:rsidR="00E46CE0" w:rsidRPr="00AE41F8" w:rsidRDefault="00E46CE0" w:rsidP="006F259E">
      <w:pPr>
        <w:tabs>
          <w:tab w:val="left" w:pos="1440"/>
          <w:tab w:val="left" w:pos="1800"/>
          <w:tab w:val="left" w:pos="2700"/>
        </w:tabs>
        <w:jc w:val="both"/>
        <w:rPr>
          <w:b/>
        </w:rPr>
      </w:pPr>
    </w:p>
    <w:p w:rsidR="00E46CE0" w:rsidRPr="00AE41F8" w:rsidRDefault="00E46CE0" w:rsidP="006F259E">
      <w:pPr>
        <w:suppressAutoHyphens/>
        <w:rPr>
          <w:b/>
          <w:bCs/>
        </w:rPr>
      </w:pPr>
      <w:r w:rsidRPr="00AE41F8">
        <w:rPr>
          <w:b/>
        </w:rPr>
        <w:t>Jászladány</w:t>
      </w:r>
      <w:r w:rsidRPr="00AE41F8">
        <w:rPr>
          <w:b/>
          <w:bCs/>
        </w:rPr>
        <w:t xml:space="preserve"> Nagyközségi Önkormányzat Képviselő-testülete</w:t>
      </w:r>
    </w:p>
    <w:p w:rsidR="00E46CE0" w:rsidRPr="00AE41F8" w:rsidRDefault="00E46CE0" w:rsidP="00037756">
      <w:pPr>
        <w:suppressAutoHyphens/>
        <w:rPr>
          <w:b/>
        </w:rPr>
      </w:pPr>
      <w:r w:rsidRPr="00AE41F8">
        <w:rPr>
          <w:b/>
        </w:rPr>
        <w:t>80/2022. (III. 24.) sz. határozata</w:t>
      </w:r>
    </w:p>
    <w:p w:rsidR="00E46CE0" w:rsidRPr="00AE41F8" w:rsidRDefault="00E46CE0" w:rsidP="006F259E">
      <w:pPr>
        <w:tabs>
          <w:tab w:val="left" w:pos="1440"/>
          <w:tab w:val="left" w:pos="1800"/>
          <w:tab w:val="left" w:pos="2700"/>
        </w:tabs>
        <w:jc w:val="both"/>
        <w:rPr>
          <w:b/>
          <w:bCs/>
        </w:rPr>
      </w:pPr>
    </w:p>
    <w:p w:rsidR="00E46CE0" w:rsidRPr="00AE41F8" w:rsidRDefault="00E46CE0" w:rsidP="006F259E">
      <w:pPr>
        <w:pStyle w:val="BodyText2"/>
        <w:spacing w:after="0" w:line="240" w:lineRule="auto"/>
        <w:jc w:val="both"/>
        <w:rPr>
          <w:b/>
        </w:rPr>
      </w:pPr>
      <w:r w:rsidRPr="00AE41F8">
        <w:rPr>
          <w:b/>
          <w:bCs/>
        </w:rPr>
        <w:t>Aranykalász Vadásztársaság</w:t>
      </w:r>
      <w:r w:rsidRPr="00AE41F8">
        <w:rPr>
          <w:bCs/>
        </w:rPr>
        <w:t xml:space="preserve"> </w:t>
      </w:r>
      <w:r w:rsidRPr="00AE41F8">
        <w:rPr>
          <w:b/>
        </w:rPr>
        <w:t>támogatása 2022. évben</w:t>
      </w:r>
    </w:p>
    <w:p w:rsidR="00E46CE0" w:rsidRPr="00D00D2C" w:rsidRDefault="00E46CE0" w:rsidP="006F259E">
      <w:pPr>
        <w:tabs>
          <w:tab w:val="left" w:pos="1080"/>
          <w:tab w:val="left" w:pos="2520"/>
        </w:tabs>
        <w:jc w:val="both"/>
        <w:rPr>
          <w:b/>
          <w:bCs/>
        </w:rPr>
      </w:pPr>
    </w:p>
    <w:p w:rsidR="00E46CE0" w:rsidRPr="00D00D2C" w:rsidRDefault="00E46CE0" w:rsidP="006F259E">
      <w:pPr>
        <w:ind w:left="705"/>
        <w:jc w:val="both"/>
      </w:pPr>
      <w:r w:rsidRPr="00D00D2C">
        <w:t>Jászladány Nagyközségi Önkormányzat Képviselő-testülete a Pénzügyi-Ellenőrző-Közbeszerzési Bizottság javaslatára figyelemmel 2022. évben az Aranykalász Vadásztársaság részére 25.000,- forint támogatást biztosít az önkormányzat 2022. évi költségvetésében a civil szervezetek részére elkülönített összegből.</w:t>
      </w:r>
    </w:p>
    <w:p w:rsidR="00E46CE0" w:rsidRPr="00D00D2C" w:rsidRDefault="00E46CE0" w:rsidP="006F259E">
      <w:pPr>
        <w:tabs>
          <w:tab w:val="left" w:pos="1080"/>
          <w:tab w:val="left" w:pos="2520"/>
        </w:tabs>
        <w:ind w:left="703"/>
        <w:jc w:val="both"/>
      </w:pPr>
      <w:r w:rsidRPr="00D00D2C">
        <w:t>Képviselő-testület felkéri a Polgármesteri Hivatal pénzügyi osztályát a támogatási szerződés elkészítésére, valamint felhatalmazza Bertalanné Drávucz Katalin polgármestert a támogatási szerződés aláírására.</w:t>
      </w:r>
    </w:p>
    <w:p w:rsidR="00E46CE0" w:rsidRPr="00D00D2C" w:rsidRDefault="00E46CE0" w:rsidP="006F259E">
      <w:pPr>
        <w:tabs>
          <w:tab w:val="left" w:pos="6000"/>
        </w:tabs>
      </w:pPr>
    </w:p>
    <w:p w:rsidR="00E46CE0" w:rsidRPr="006F259E" w:rsidRDefault="00E46CE0" w:rsidP="0081539A">
      <w:pPr>
        <w:suppressAutoHyphens/>
        <w:rPr>
          <w:b/>
          <w:highlight w:val="green"/>
        </w:rPr>
      </w:pPr>
    </w:p>
    <w:p w:rsidR="00E46CE0" w:rsidRPr="008D1E6E" w:rsidRDefault="00E46CE0" w:rsidP="0081539A">
      <w:pPr>
        <w:suppressAutoHyphens/>
        <w:rPr>
          <w:b/>
          <w:bCs/>
        </w:rPr>
      </w:pPr>
      <w:r w:rsidRPr="008D1E6E">
        <w:rPr>
          <w:b/>
        </w:rPr>
        <w:t>Jászladány</w:t>
      </w:r>
      <w:r w:rsidRPr="008D1E6E">
        <w:rPr>
          <w:b/>
          <w:bCs/>
        </w:rPr>
        <w:t xml:space="preserve"> Nagyközségi Önkormányzat Képviselő-testülete</w:t>
      </w:r>
    </w:p>
    <w:p w:rsidR="00E46CE0" w:rsidRPr="00AE41F8" w:rsidRDefault="00E46CE0" w:rsidP="008D1E6E">
      <w:pPr>
        <w:suppressAutoHyphens/>
        <w:rPr>
          <w:b/>
        </w:rPr>
      </w:pPr>
      <w:r>
        <w:rPr>
          <w:b/>
        </w:rPr>
        <w:t>81</w:t>
      </w:r>
      <w:r w:rsidRPr="00AE41F8">
        <w:rPr>
          <w:b/>
        </w:rPr>
        <w:t>/2022. (III. 24.) sz. határozata</w:t>
      </w:r>
    </w:p>
    <w:p w:rsidR="00E46CE0" w:rsidRPr="004614FC" w:rsidRDefault="00E46CE0" w:rsidP="00961C81">
      <w:pPr>
        <w:pStyle w:val="Heading5"/>
        <w:rPr>
          <w:rFonts w:ascii="Times New Roman" w:hAnsi="Times New Roman"/>
          <w:i w:val="0"/>
          <w:sz w:val="24"/>
          <w:szCs w:val="24"/>
        </w:rPr>
      </w:pPr>
      <w:r w:rsidRPr="004614FC">
        <w:rPr>
          <w:rFonts w:ascii="Times New Roman" w:hAnsi="Times New Roman"/>
          <w:i w:val="0"/>
          <w:sz w:val="24"/>
          <w:szCs w:val="24"/>
        </w:rPr>
        <w:t>Életet az Éveknek Hagyományőrző Klub támogatásának elutasításáról</w:t>
      </w:r>
    </w:p>
    <w:p w:rsidR="00E46CE0" w:rsidRPr="004614FC" w:rsidRDefault="00E46CE0" w:rsidP="00961C81"/>
    <w:p w:rsidR="00E46CE0" w:rsidRPr="004614FC" w:rsidRDefault="00E46CE0" w:rsidP="0081539A">
      <w:pPr>
        <w:ind w:left="705"/>
        <w:jc w:val="both"/>
      </w:pPr>
      <w:r w:rsidRPr="004614FC">
        <w:t xml:space="preserve">Jászladány Nagyközségi Önkormányzat Képviselő-testülete 2022. évben nem támogatja az </w:t>
      </w:r>
      <w:r w:rsidRPr="004614FC">
        <w:rPr>
          <w:bCs/>
        </w:rPr>
        <w:t>Életet az Éveknek Hagyományőrző Klub</w:t>
      </w:r>
      <w:r w:rsidRPr="004614FC">
        <w:t>ot, tekintettel arra, hogy az egyesület nem bejegyzett szervezet, nem rendelkezik adószámmal, így a támogatás pénzügyi elszámolása nem valósítható meg.</w:t>
      </w:r>
    </w:p>
    <w:p w:rsidR="00E46CE0" w:rsidRPr="004614FC" w:rsidRDefault="00E46CE0" w:rsidP="0081539A">
      <w:pPr>
        <w:tabs>
          <w:tab w:val="left" w:pos="1080"/>
          <w:tab w:val="left" w:pos="2520"/>
        </w:tabs>
        <w:jc w:val="both"/>
      </w:pPr>
    </w:p>
    <w:p w:rsidR="00E46CE0" w:rsidRPr="006F259E" w:rsidRDefault="00E46CE0" w:rsidP="006F259E">
      <w:pPr>
        <w:tabs>
          <w:tab w:val="left" w:pos="1440"/>
          <w:tab w:val="left" w:pos="1800"/>
          <w:tab w:val="left" w:pos="2700"/>
        </w:tabs>
        <w:jc w:val="both"/>
        <w:rPr>
          <w:bCs/>
          <w:highlight w:val="green"/>
        </w:rPr>
      </w:pPr>
    </w:p>
    <w:p w:rsidR="00E46CE0" w:rsidRPr="008A63F3" w:rsidRDefault="00E46CE0" w:rsidP="006F259E">
      <w:pPr>
        <w:suppressAutoHyphens/>
        <w:rPr>
          <w:b/>
          <w:bCs/>
        </w:rPr>
      </w:pPr>
      <w:r w:rsidRPr="008A63F3">
        <w:rPr>
          <w:b/>
        </w:rPr>
        <w:t>Jászladány</w:t>
      </w:r>
      <w:r w:rsidRPr="008A63F3">
        <w:rPr>
          <w:b/>
          <w:bCs/>
        </w:rPr>
        <w:t xml:space="preserve"> Nagyközségi Önkormányzat Képviselő-testülete</w:t>
      </w:r>
    </w:p>
    <w:p w:rsidR="00E46CE0" w:rsidRPr="008A63F3" w:rsidRDefault="00E46CE0" w:rsidP="008D1E6E">
      <w:pPr>
        <w:suppressAutoHyphens/>
        <w:rPr>
          <w:b/>
        </w:rPr>
      </w:pPr>
      <w:r w:rsidRPr="008A63F3">
        <w:rPr>
          <w:b/>
        </w:rPr>
        <w:t>82/2022. (III. 24.) sz. határozata</w:t>
      </w:r>
    </w:p>
    <w:p w:rsidR="00E46CE0" w:rsidRPr="008A63F3" w:rsidRDefault="00E46CE0" w:rsidP="006F259E">
      <w:pPr>
        <w:tabs>
          <w:tab w:val="left" w:pos="1080"/>
          <w:tab w:val="left" w:pos="2520"/>
        </w:tabs>
        <w:jc w:val="both"/>
        <w:rPr>
          <w:b/>
          <w:bCs/>
        </w:rPr>
      </w:pPr>
    </w:p>
    <w:p w:rsidR="00E46CE0" w:rsidRPr="008A63F3" w:rsidRDefault="00E46CE0" w:rsidP="006F259E">
      <w:pPr>
        <w:rPr>
          <w:b/>
        </w:rPr>
      </w:pPr>
      <w:r w:rsidRPr="008A63F3">
        <w:rPr>
          <w:b/>
        </w:rPr>
        <w:t>A nonprofit szervezetek részére tartalékkeret elkülönítése 2022. évben</w:t>
      </w:r>
    </w:p>
    <w:p w:rsidR="00E46CE0" w:rsidRPr="008A63F3" w:rsidRDefault="00E46CE0" w:rsidP="006F259E">
      <w:pPr>
        <w:rPr>
          <w:b/>
        </w:rPr>
      </w:pPr>
    </w:p>
    <w:p w:rsidR="00E46CE0" w:rsidRPr="008A63F3" w:rsidRDefault="00E46CE0" w:rsidP="006F259E">
      <w:pPr>
        <w:ind w:left="705"/>
        <w:jc w:val="both"/>
      </w:pPr>
      <w:r w:rsidRPr="008A63F3">
        <w:t xml:space="preserve">Jászladány Nagyközségi Önkormányzat Képviselő-testülete a </w:t>
      </w:r>
      <w:r w:rsidRPr="008A63F3">
        <w:rPr>
          <w:bCs/>
        </w:rPr>
        <w:t>Pénzügyi</w:t>
      </w:r>
      <w:r w:rsidRPr="008A63F3">
        <w:t xml:space="preserve">-Ellenőrző-Közbeszerzési Bizottság javaslatára figyelemmel az önkormányzat 2022. évi költségvetésében a civil szervezetek részére biztosított összegből 70.000,- forint tartalékkeretet különít el. </w:t>
      </w:r>
    </w:p>
    <w:p w:rsidR="00E46CE0" w:rsidRPr="008A63F3" w:rsidRDefault="00E46CE0" w:rsidP="006F259E">
      <w:pPr>
        <w:tabs>
          <w:tab w:val="left" w:pos="6000"/>
        </w:tabs>
      </w:pPr>
      <w:r w:rsidRPr="008A63F3">
        <w:tab/>
      </w:r>
    </w:p>
    <w:p w:rsidR="00E46CE0" w:rsidRPr="00251845" w:rsidRDefault="00E46CE0" w:rsidP="009E4F57">
      <w:pPr>
        <w:tabs>
          <w:tab w:val="left" w:pos="2340"/>
        </w:tabs>
        <w:jc w:val="both"/>
      </w:pPr>
    </w:p>
    <w:p w:rsidR="00E46CE0" w:rsidRPr="00251845" w:rsidRDefault="00E46CE0" w:rsidP="009E4F57">
      <w:pPr>
        <w:rPr>
          <w:b/>
          <w:bCs/>
        </w:rPr>
      </w:pPr>
      <w:r w:rsidRPr="00251845">
        <w:rPr>
          <w:b/>
        </w:rPr>
        <w:t>Jászladány</w:t>
      </w:r>
      <w:r w:rsidRPr="00251845">
        <w:rPr>
          <w:b/>
          <w:bCs/>
        </w:rPr>
        <w:t xml:space="preserve"> Nagyközségi Önkormányzat Képviselő-testülete</w:t>
      </w:r>
    </w:p>
    <w:p w:rsidR="00E46CE0" w:rsidRDefault="00E46CE0" w:rsidP="009E4F57">
      <w:pPr>
        <w:suppressAutoHyphens/>
        <w:rPr>
          <w:b/>
        </w:rPr>
      </w:pPr>
      <w:r>
        <w:rPr>
          <w:b/>
        </w:rPr>
        <w:t>83</w:t>
      </w:r>
      <w:r w:rsidRPr="00251845">
        <w:rPr>
          <w:b/>
        </w:rPr>
        <w:t>/2022. (III. 24.) sz. határozata</w:t>
      </w:r>
    </w:p>
    <w:p w:rsidR="00E46CE0" w:rsidRDefault="00E46CE0" w:rsidP="009E4F57">
      <w:pPr>
        <w:tabs>
          <w:tab w:val="num" w:pos="5220"/>
        </w:tabs>
        <w:jc w:val="both"/>
        <w:rPr>
          <w:b/>
        </w:rPr>
      </w:pPr>
    </w:p>
    <w:p w:rsidR="00E46CE0" w:rsidRPr="00BA1650" w:rsidRDefault="00E46CE0" w:rsidP="008A63F3">
      <w:pPr>
        <w:tabs>
          <w:tab w:val="num" w:pos="1440"/>
        </w:tabs>
        <w:jc w:val="both"/>
        <w:rPr>
          <w:b/>
        </w:rPr>
      </w:pPr>
      <w:r>
        <w:rPr>
          <w:b/>
        </w:rPr>
        <w:t>A</w:t>
      </w:r>
      <w:r w:rsidRPr="00BA1650">
        <w:rPr>
          <w:b/>
        </w:rPr>
        <w:t xml:space="preserve"> személyes gondoskodást nyújtó szociális ellátásokról, azok igénybevételéről, valamint a fizetendő térítési díjakról szóló 10/2021. (VI. 28.) </w:t>
      </w:r>
      <w:r>
        <w:rPr>
          <w:b/>
        </w:rPr>
        <w:t xml:space="preserve">önkormányzati rendelet és </w:t>
      </w:r>
      <w:r w:rsidRPr="00BA1650">
        <w:rPr>
          <w:b/>
          <w:bCs/>
          <w:snapToGrid w:val="0"/>
        </w:rPr>
        <w:t xml:space="preserve">a személyes gondoskodást nyújtó gyermekvédelmi alapellátásokról szóló 12 /2021. (VII. 26.) önkormányzati </w:t>
      </w:r>
      <w:r w:rsidRPr="00BA1650">
        <w:rPr>
          <w:b/>
        </w:rPr>
        <w:t>rendelet felülvizsgálatára</w:t>
      </w:r>
    </w:p>
    <w:p w:rsidR="00E46CE0" w:rsidRPr="007E4F0E" w:rsidRDefault="00E46CE0" w:rsidP="008A63F3">
      <w:pPr>
        <w:jc w:val="both"/>
        <w:rPr>
          <w:b/>
        </w:rPr>
      </w:pPr>
    </w:p>
    <w:p w:rsidR="00E46CE0" w:rsidRPr="00BA1650" w:rsidRDefault="00E46CE0" w:rsidP="008A63F3">
      <w:pPr>
        <w:tabs>
          <w:tab w:val="num" w:pos="1440"/>
        </w:tabs>
        <w:ind w:left="705"/>
        <w:jc w:val="both"/>
      </w:pPr>
      <w:r w:rsidRPr="00BA1650">
        <w:t>Jászladány Nagyközségi Önkormányzat Képviselő-testület</w:t>
      </w:r>
      <w:r>
        <w:t>e az</w:t>
      </w:r>
      <w:r w:rsidRPr="00BA1650">
        <w:t xml:space="preserve"> Üg</w:t>
      </w:r>
      <w:r>
        <w:t xml:space="preserve">yrendi-Jogi-Szociális Bizottság és a Pénzügyi-Ellenőrző-Közbeszerzési Bizottság javaslatára figyelemmel elfogadja </w:t>
      </w:r>
      <w:r w:rsidRPr="00BA1650">
        <w:t xml:space="preserve">a személyes gondoskodást nyújtó szociális ellátásokról, azok igénybevételéről, valamint a fizetendő térítési díjakról szóló 10/2021. (VI. 28.) </w:t>
      </w:r>
      <w:r>
        <w:t>önkormányzati rendelet és</w:t>
      </w:r>
      <w:r w:rsidRPr="00BA1650">
        <w:t xml:space="preserve"> </w:t>
      </w:r>
      <w:r w:rsidRPr="00BA1650">
        <w:rPr>
          <w:bCs/>
          <w:snapToGrid w:val="0"/>
        </w:rPr>
        <w:t xml:space="preserve">a személyes gondoskodást nyújtó gyermekvédelmi alapellátásokról szóló 12 /2021. (VII. 26.) önkormányzati </w:t>
      </w:r>
      <w:r>
        <w:t>rendelet felülvizsgálatát az előterjesztés szerint.</w:t>
      </w:r>
    </w:p>
    <w:p w:rsidR="00E46CE0" w:rsidRPr="00251845" w:rsidRDefault="00E46CE0" w:rsidP="009E4F57">
      <w:pPr>
        <w:rPr>
          <w:b/>
          <w:bCs/>
        </w:rPr>
      </w:pPr>
      <w:r w:rsidRPr="00251845">
        <w:rPr>
          <w:b/>
        </w:rPr>
        <w:t>Jászladány</w:t>
      </w:r>
      <w:r w:rsidRPr="00251845">
        <w:rPr>
          <w:b/>
          <w:bCs/>
        </w:rPr>
        <w:t xml:space="preserve"> Nagyközségi Önkormányzat Képviselő-testülete</w:t>
      </w:r>
    </w:p>
    <w:p w:rsidR="00E46CE0" w:rsidRDefault="00E46CE0" w:rsidP="009E4F57">
      <w:pPr>
        <w:suppressAutoHyphens/>
        <w:rPr>
          <w:b/>
        </w:rPr>
      </w:pPr>
      <w:r>
        <w:rPr>
          <w:b/>
        </w:rPr>
        <w:t>84</w:t>
      </w:r>
      <w:r w:rsidRPr="00251845">
        <w:rPr>
          <w:b/>
        </w:rPr>
        <w:t>/2022. (III. 24.) sz. határozata</w:t>
      </w:r>
    </w:p>
    <w:p w:rsidR="00E46CE0" w:rsidRDefault="00E46CE0" w:rsidP="009E4F57">
      <w:pPr>
        <w:tabs>
          <w:tab w:val="num" w:pos="5220"/>
        </w:tabs>
        <w:jc w:val="both"/>
        <w:rPr>
          <w:b/>
        </w:rPr>
      </w:pPr>
    </w:p>
    <w:p w:rsidR="00E46CE0" w:rsidRPr="003B2AE3" w:rsidRDefault="00E46CE0" w:rsidP="003179EB">
      <w:pPr>
        <w:suppressAutoHyphens/>
        <w:jc w:val="both"/>
      </w:pPr>
      <w:r w:rsidRPr="003778F3">
        <w:rPr>
          <w:b/>
        </w:rPr>
        <w:t>A nem közművel összegyűjtött háztartási hulladék 20</w:t>
      </w:r>
      <w:r>
        <w:rPr>
          <w:b/>
        </w:rPr>
        <w:t>21</w:t>
      </w:r>
      <w:r w:rsidRPr="003778F3">
        <w:rPr>
          <w:b/>
        </w:rPr>
        <w:t>. évben történő elszállításáról szóló beszámoló elfogadásáról</w:t>
      </w:r>
    </w:p>
    <w:p w:rsidR="00E46CE0" w:rsidRPr="003778F3" w:rsidRDefault="00E46CE0" w:rsidP="003179EB">
      <w:pPr>
        <w:rPr>
          <w:b/>
        </w:rPr>
      </w:pPr>
    </w:p>
    <w:p w:rsidR="00E46CE0" w:rsidRPr="008D008D" w:rsidRDefault="00E46CE0" w:rsidP="003179EB">
      <w:pPr>
        <w:ind w:left="703"/>
        <w:jc w:val="both"/>
      </w:pPr>
      <w:r w:rsidRPr="003778F3">
        <w:t>Jászladány Nagyközségi Önkormányzat Képviselő-testülete az Ügyrendi-Jogi-Szociális Bizottság javaslatára figyelemmel elfogadja a nem közművel összegyűjtött háztartási hulladék 20</w:t>
      </w:r>
      <w:r>
        <w:t>21</w:t>
      </w:r>
      <w:r w:rsidRPr="003778F3">
        <w:t>. évben történő elszállításáról szóló beszá</w:t>
      </w:r>
      <w:r>
        <w:t xml:space="preserve">molót az előterjesztés szerint, a szóbeli kiegészítéssel együtt, mely alapján az elszállított </w:t>
      </w:r>
      <w:r w:rsidRPr="008D008D">
        <w:t xml:space="preserve">nem közművel összegyűjtött háztartási hulladék 2021. évben összesen </w:t>
      </w:r>
      <w:smartTag w:uri="urn:schemas-microsoft-com:office:smarttags" w:element="metricconverter">
        <w:smartTagPr>
          <w:attr w:name="ProductID" w:val="65 m3"/>
        </w:smartTagPr>
        <w:r w:rsidRPr="008D008D">
          <w:t>65 m</w:t>
        </w:r>
        <w:r w:rsidRPr="008D008D">
          <w:rPr>
            <w:vertAlign w:val="superscript"/>
          </w:rPr>
          <w:t>3</w:t>
        </w:r>
      </w:smartTag>
      <w:r w:rsidRPr="008D008D">
        <w:t>.</w:t>
      </w:r>
    </w:p>
    <w:p w:rsidR="00E46CE0" w:rsidRPr="003778F3" w:rsidRDefault="00E46CE0" w:rsidP="003179EB">
      <w:pPr>
        <w:tabs>
          <w:tab w:val="left" w:pos="6000"/>
        </w:tabs>
      </w:pPr>
    </w:p>
    <w:p w:rsidR="00E46CE0" w:rsidRPr="00251845" w:rsidRDefault="00E46CE0" w:rsidP="00936215">
      <w:pPr>
        <w:rPr>
          <w:b/>
          <w:bCs/>
        </w:rPr>
      </w:pPr>
      <w:r w:rsidRPr="00251845">
        <w:rPr>
          <w:b/>
        </w:rPr>
        <w:t>Jászladány</w:t>
      </w:r>
      <w:r w:rsidRPr="00251845">
        <w:rPr>
          <w:b/>
          <w:bCs/>
        </w:rPr>
        <w:t xml:space="preserve"> Nagyközségi Önkormányzat Képviselő-testülete</w:t>
      </w:r>
    </w:p>
    <w:p w:rsidR="00E46CE0" w:rsidRDefault="00E46CE0" w:rsidP="00936215">
      <w:pPr>
        <w:suppressAutoHyphens/>
        <w:rPr>
          <w:b/>
        </w:rPr>
      </w:pPr>
      <w:r>
        <w:rPr>
          <w:b/>
        </w:rPr>
        <w:t>85</w:t>
      </w:r>
      <w:r w:rsidRPr="00251845">
        <w:rPr>
          <w:b/>
        </w:rPr>
        <w:t>/2022. (III. 24.) sz. határozata</w:t>
      </w:r>
    </w:p>
    <w:p w:rsidR="00E46CE0" w:rsidRDefault="00E46CE0" w:rsidP="00936215">
      <w:pPr>
        <w:jc w:val="both"/>
      </w:pPr>
    </w:p>
    <w:p w:rsidR="00E46CE0" w:rsidRPr="00C84CF1" w:rsidRDefault="00E46CE0" w:rsidP="00936215">
      <w:pPr>
        <w:jc w:val="both"/>
        <w:rPr>
          <w:b/>
        </w:rPr>
      </w:pPr>
      <w:r w:rsidRPr="00C84CF1">
        <w:rPr>
          <w:b/>
        </w:rPr>
        <w:t>A Nagyközségi József Attila Művelődési Ház és Könyvtár 20</w:t>
      </w:r>
      <w:r>
        <w:rPr>
          <w:b/>
        </w:rPr>
        <w:t>21</w:t>
      </w:r>
      <w:r w:rsidRPr="00C84CF1">
        <w:rPr>
          <w:b/>
        </w:rPr>
        <w:t>. évi beszámolójának elfogadásáról</w:t>
      </w:r>
    </w:p>
    <w:p w:rsidR="00E46CE0" w:rsidRPr="00C84CF1" w:rsidRDefault="00E46CE0" w:rsidP="00936215">
      <w:pPr>
        <w:jc w:val="both"/>
        <w:rPr>
          <w:b/>
        </w:rPr>
      </w:pPr>
    </w:p>
    <w:p w:rsidR="00E46CE0" w:rsidRPr="00C84CF1" w:rsidRDefault="00E46CE0" w:rsidP="00936215">
      <w:pPr>
        <w:tabs>
          <w:tab w:val="left" w:pos="1080"/>
          <w:tab w:val="left" w:pos="2520"/>
        </w:tabs>
        <w:ind w:left="709"/>
        <w:jc w:val="both"/>
        <w:rPr>
          <w:bCs/>
        </w:rPr>
      </w:pPr>
      <w:r w:rsidRPr="00C84CF1">
        <w:rPr>
          <w:bCs/>
          <w:snapToGrid w:val="0"/>
        </w:rPr>
        <w:t>Jászladány Nagyközségi Önkormányzat Képviselő-testülete</w:t>
      </w:r>
      <w:r>
        <w:rPr>
          <w:bCs/>
          <w:snapToGrid w:val="0"/>
        </w:rPr>
        <w:t xml:space="preserve"> megtárgyalta, és</w:t>
      </w:r>
      <w:r w:rsidRPr="00C84CF1">
        <w:rPr>
          <w:bCs/>
          <w:snapToGrid w:val="0"/>
        </w:rPr>
        <w:t xml:space="preserve"> az </w:t>
      </w:r>
      <w:r w:rsidRPr="00C84CF1">
        <w:rPr>
          <w:bCs/>
        </w:rPr>
        <w:t>Ügyrendi-Jogi-Szociális Bizottság javaslatára figyelemmel elfogadja a Nagyközségi József Attila Művelődési Ház és Könyvtár 20</w:t>
      </w:r>
      <w:r>
        <w:rPr>
          <w:bCs/>
        </w:rPr>
        <w:t>21</w:t>
      </w:r>
      <w:r w:rsidRPr="00C84CF1">
        <w:rPr>
          <w:bCs/>
        </w:rPr>
        <w:t>. évi beszámo</w:t>
      </w:r>
      <w:r>
        <w:rPr>
          <w:bCs/>
        </w:rPr>
        <w:t xml:space="preserve">lóját az előterjesztés szerint. </w:t>
      </w:r>
    </w:p>
    <w:p w:rsidR="00E46CE0" w:rsidRPr="001304D6" w:rsidRDefault="00E46CE0" w:rsidP="00936215">
      <w:pPr>
        <w:tabs>
          <w:tab w:val="left" w:pos="720"/>
          <w:tab w:val="left" w:pos="1440"/>
        </w:tabs>
        <w:jc w:val="both"/>
        <w:rPr>
          <w:bCs/>
        </w:rPr>
      </w:pPr>
    </w:p>
    <w:p w:rsidR="00E46CE0" w:rsidRPr="00251845" w:rsidRDefault="00E46CE0" w:rsidP="009E4F57">
      <w:pPr>
        <w:tabs>
          <w:tab w:val="left" w:pos="2340"/>
        </w:tabs>
        <w:jc w:val="both"/>
      </w:pPr>
    </w:p>
    <w:p w:rsidR="00E46CE0" w:rsidRPr="00251845" w:rsidRDefault="00E46CE0" w:rsidP="009E4F57">
      <w:pPr>
        <w:rPr>
          <w:b/>
          <w:bCs/>
        </w:rPr>
      </w:pPr>
      <w:r w:rsidRPr="00251845">
        <w:rPr>
          <w:b/>
        </w:rPr>
        <w:t>Jászladány</w:t>
      </w:r>
      <w:r w:rsidRPr="00251845">
        <w:rPr>
          <w:b/>
          <w:bCs/>
        </w:rPr>
        <w:t xml:space="preserve"> Nagyközségi Önkormányzat Képviselő-testülete</w:t>
      </w:r>
    </w:p>
    <w:p w:rsidR="00E46CE0" w:rsidRDefault="00E46CE0" w:rsidP="009E4F57">
      <w:pPr>
        <w:suppressAutoHyphens/>
        <w:rPr>
          <w:b/>
        </w:rPr>
      </w:pPr>
      <w:r>
        <w:rPr>
          <w:b/>
        </w:rPr>
        <w:t>86</w:t>
      </w:r>
      <w:r w:rsidRPr="00251845">
        <w:rPr>
          <w:b/>
        </w:rPr>
        <w:t>/2022. (III. 24.) sz. határozata</w:t>
      </w:r>
    </w:p>
    <w:p w:rsidR="00E46CE0" w:rsidRDefault="00E46CE0" w:rsidP="009E4F57">
      <w:pPr>
        <w:tabs>
          <w:tab w:val="num" w:pos="5220"/>
        </w:tabs>
        <w:jc w:val="both"/>
        <w:rPr>
          <w:b/>
        </w:rPr>
      </w:pPr>
    </w:p>
    <w:p w:rsidR="00E46CE0" w:rsidRPr="002C6236" w:rsidRDefault="00E46CE0" w:rsidP="00D13E08">
      <w:pPr>
        <w:jc w:val="both"/>
        <w:rPr>
          <w:b/>
        </w:rPr>
      </w:pPr>
      <w:r w:rsidRPr="002C6236">
        <w:rPr>
          <w:b/>
        </w:rPr>
        <w:t>A Nagyközségi József Attila Művelődési Ház és Könyvtár 20</w:t>
      </w:r>
      <w:r>
        <w:rPr>
          <w:b/>
        </w:rPr>
        <w:t>22</w:t>
      </w:r>
      <w:r w:rsidRPr="002C6236">
        <w:rPr>
          <w:b/>
        </w:rPr>
        <w:t>. évi munkatervének elfogadásáról</w:t>
      </w:r>
    </w:p>
    <w:p w:rsidR="00E46CE0" w:rsidRPr="002C6236" w:rsidRDefault="00E46CE0" w:rsidP="00D13E08">
      <w:pPr>
        <w:jc w:val="both"/>
        <w:rPr>
          <w:b/>
        </w:rPr>
      </w:pPr>
    </w:p>
    <w:p w:rsidR="00E46CE0" w:rsidRPr="002C6236" w:rsidRDefault="00E46CE0" w:rsidP="00D13E08">
      <w:pPr>
        <w:tabs>
          <w:tab w:val="left" w:pos="1080"/>
          <w:tab w:val="left" w:pos="2520"/>
        </w:tabs>
        <w:ind w:left="709"/>
        <w:jc w:val="both"/>
        <w:rPr>
          <w:bCs/>
        </w:rPr>
      </w:pPr>
      <w:r w:rsidRPr="002C6236">
        <w:rPr>
          <w:bCs/>
          <w:snapToGrid w:val="0"/>
        </w:rPr>
        <w:t xml:space="preserve">Jászladány Nagyközségi Önkormányzat Képviselő-testülete </w:t>
      </w:r>
      <w:r>
        <w:rPr>
          <w:bCs/>
          <w:snapToGrid w:val="0"/>
        </w:rPr>
        <w:t xml:space="preserve">megtárgyalta, és </w:t>
      </w:r>
      <w:r w:rsidRPr="002C6236">
        <w:rPr>
          <w:bCs/>
          <w:snapToGrid w:val="0"/>
        </w:rPr>
        <w:t xml:space="preserve">az </w:t>
      </w:r>
      <w:r w:rsidRPr="002C6236">
        <w:rPr>
          <w:bCs/>
        </w:rPr>
        <w:t>Ügyrendi-Jogi-Szociális Bizottság javaslatára figyelemmel elfogadja a Nagyközségi József Attila Művelődési Ház és Könyvtár 20</w:t>
      </w:r>
      <w:r>
        <w:rPr>
          <w:bCs/>
        </w:rPr>
        <w:t>22</w:t>
      </w:r>
      <w:r w:rsidRPr="002C6236">
        <w:rPr>
          <w:bCs/>
        </w:rPr>
        <w:t>. évi munkat</w:t>
      </w:r>
      <w:r>
        <w:rPr>
          <w:bCs/>
        </w:rPr>
        <w:t xml:space="preserve">ervét az előterjesztés szerint. </w:t>
      </w:r>
    </w:p>
    <w:p w:rsidR="00E46CE0" w:rsidRPr="002C6236" w:rsidRDefault="00E46CE0" w:rsidP="00D13E08">
      <w:pPr>
        <w:tabs>
          <w:tab w:val="left" w:pos="720"/>
          <w:tab w:val="left" w:pos="1440"/>
        </w:tabs>
        <w:jc w:val="both"/>
        <w:rPr>
          <w:bCs/>
        </w:rPr>
      </w:pPr>
    </w:p>
    <w:p w:rsidR="00E46CE0" w:rsidRPr="00251845" w:rsidRDefault="00E46CE0" w:rsidP="009E4F57">
      <w:pPr>
        <w:rPr>
          <w:b/>
          <w:bCs/>
        </w:rPr>
      </w:pPr>
      <w:r w:rsidRPr="00251845">
        <w:rPr>
          <w:b/>
        </w:rPr>
        <w:t>Jászladány</w:t>
      </w:r>
      <w:r w:rsidRPr="00251845">
        <w:rPr>
          <w:b/>
          <w:bCs/>
        </w:rPr>
        <w:t xml:space="preserve"> Nagyközségi Önkormányzat Képviselő-testülete</w:t>
      </w:r>
    </w:p>
    <w:p w:rsidR="00E46CE0" w:rsidRDefault="00E46CE0" w:rsidP="009E4F57">
      <w:pPr>
        <w:suppressAutoHyphens/>
        <w:rPr>
          <w:b/>
        </w:rPr>
      </w:pPr>
      <w:r>
        <w:rPr>
          <w:b/>
        </w:rPr>
        <w:t>87</w:t>
      </w:r>
      <w:r w:rsidRPr="00251845">
        <w:rPr>
          <w:b/>
        </w:rPr>
        <w:t>/2022. (III. 24.) sz. határozata</w:t>
      </w:r>
    </w:p>
    <w:p w:rsidR="00E46CE0" w:rsidRDefault="00E46CE0" w:rsidP="009E4F57">
      <w:pPr>
        <w:tabs>
          <w:tab w:val="num" w:pos="5220"/>
        </w:tabs>
        <w:jc w:val="both"/>
        <w:rPr>
          <w:b/>
        </w:rPr>
      </w:pPr>
    </w:p>
    <w:p w:rsidR="00E46CE0" w:rsidRPr="00BA1650" w:rsidRDefault="00E46CE0" w:rsidP="00A655DF">
      <w:pPr>
        <w:tabs>
          <w:tab w:val="num" w:pos="1440"/>
        </w:tabs>
        <w:jc w:val="both"/>
        <w:rPr>
          <w:b/>
        </w:rPr>
      </w:pPr>
      <w:r>
        <w:rPr>
          <w:b/>
          <w:bCs/>
        </w:rPr>
        <w:t>Az</w:t>
      </w:r>
      <w:r w:rsidRPr="00BA1650">
        <w:rPr>
          <w:b/>
        </w:rPr>
        <w:t xml:space="preserve"> óvodai felvétellel kapcsolatos </w:t>
      </w:r>
      <w:r>
        <w:rPr>
          <w:b/>
        </w:rPr>
        <w:t>feltétel meghatározására</w:t>
      </w:r>
    </w:p>
    <w:p w:rsidR="00E46CE0" w:rsidRPr="00FA4E94" w:rsidRDefault="00E46CE0" w:rsidP="00A655DF">
      <w:pPr>
        <w:tabs>
          <w:tab w:val="num" w:pos="1440"/>
        </w:tabs>
        <w:jc w:val="both"/>
        <w:rPr>
          <w:b/>
        </w:rPr>
      </w:pPr>
    </w:p>
    <w:p w:rsidR="00E46CE0" w:rsidRPr="007E6B0A" w:rsidRDefault="00E46CE0" w:rsidP="00A655DF">
      <w:pPr>
        <w:ind w:left="705"/>
        <w:jc w:val="both"/>
      </w:pPr>
      <w:r w:rsidRPr="008C0C6F">
        <w:t>Jászladány Nagyközségi Önkormányzat Képviselő-testület</w:t>
      </w:r>
      <w:r>
        <w:t>e az</w:t>
      </w:r>
      <w:r w:rsidRPr="008C0C6F">
        <w:t xml:space="preserve"> Ügyrendi-Jogi-Szociális Bizottsága </w:t>
      </w:r>
      <w:r>
        <w:t>javaslatára figyelemmel</w:t>
      </w:r>
      <w:r>
        <w:rPr>
          <w:bCs/>
        </w:rPr>
        <w:t xml:space="preserve"> </w:t>
      </w:r>
      <w:r>
        <w:t>az óvodai felvételt a jelentkezés sorrendje alapján határozza meg arra az estre, ha az óvodába felvételt kérő gyermekek száma meghaladja a felvehető gyermekek engedélyezett számát.</w:t>
      </w:r>
    </w:p>
    <w:p w:rsidR="00E46CE0" w:rsidRDefault="00E46CE0" w:rsidP="009E4F57">
      <w:pPr>
        <w:tabs>
          <w:tab w:val="num" w:pos="5220"/>
        </w:tabs>
        <w:jc w:val="both"/>
        <w:rPr>
          <w:b/>
        </w:rPr>
      </w:pPr>
    </w:p>
    <w:p w:rsidR="00E46CE0" w:rsidRPr="00251845" w:rsidRDefault="00E46CE0" w:rsidP="009E4F57">
      <w:pPr>
        <w:tabs>
          <w:tab w:val="left" w:pos="2340"/>
        </w:tabs>
        <w:jc w:val="both"/>
      </w:pPr>
    </w:p>
    <w:p w:rsidR="00E46CE0" w:rsidRPr="00251845" w:rsidRDefault="00E46CE0" w:rsidP="009E4F57">
      <w:pPr>
        <w:rPr>
          <w:b/>
          <w:bCs/>
        </w:rPr>
      </w:pPr>
      <w:r w:rsidRPr="00251845">
        <w:rPr>
          <w:b/>
        </w:rPr>
        <w:t>Jászladány</w:t>
      </w:r>
      <w:r w:rsidRPr="00251845">
        <w:rPr>
          <w:b/>
          <w:bCs/>
        </w:rPr>
        <w:t xml:space="preserve"> Nagyközségi Önkormányzat Képviselő-testülete</w:t>
      </w:r>
    </w:p>
    <w:p w:rsidR="00E46CE0" w:rsidRDefault="00E46CE0" w:rsidP="009E4F57">
      <w:pPr>
        <w:suppressAutoHyphens/>
        <w:rPr>
          <w:b/>
        </w:rPr>
      </w:pPr>
      <w:r>
        <w:rPr>
          <w:b/>
        </w:rPr>
        <w:t>88/</w:t>
      </w:r>
      <w:r w:rsidRPr="00251845">
        <w:rPr>
          <w:b/>
        </w:rPr>
        <w:t>2022. (III. 24.) sz. határozata</w:t>
      </w:r>
    </w:p>
    <w:p w:rsidR="00E46CE0" w:rsidRDefault="00E46CE0" w:rsidP="009E4F57">
      <w:pPr>
        <w:tabs>
          <w:tab w:val="num" w:pos="5220"/>
        </w:tabs>
        <w:jc w:val="both"/>
        <w:rPr>
          <w:b/>
        </w:rPr>
      </w:pPr>
    </w:p>
    <w:p w:rsidR="00E46CE0" w:rsidRPr="000F2124" w:rsidRDefault="00E46CE0" w:rsidP="00591D92">
      <w:pPr>
        <w:tabs>
          <w:tab w:val="num" w:pos="5220"/>
        </w:tabs>
        <w:jc w:val="both"/>
        <w:rPr>
          <w:b/>
        </w:rPr>
      </w:pPr>
      <w:r>
        <w:rPr>
          <w:b/>
        </w:rPr>
        <w:t xml:space="preserve">A </w:t>
      </w:r>
      <w:r w:rsidRPr="000F2124">
        <w:rPr>
          <w:b/>
        </w:rPr>
        <w:t xml:space="preserve">közvilágítás felújítására vonatkozó árajánlat </w:t>
      </w:r>
      <w:r>
        <w:rPr>
          <w:b/>
        </w:rPr>
        <w:t>elutasítására</w:t>
      </w:r>
    </w:p>
    <w:p w:rsidR="00E46CE0" w:rsidRDefault="00E46CE0" w:rsidP="00591D92">
      <w:pPr>
        <w:jc w:val="both"/>
      </w:pPr>
    </w:p>
    <w:p w:rsidR="00E46CE0" w:rsidRDefault="00E46CE0" w:rsidP="00591D92">
      <w:pPr>
        <w:ind w:left="708"/>
        <w:jc w:val="both"/>
      </w:pPr>
      <w:r>
        <w:t xml:space="preserve">Jászladány Nagyközségi Önkormányzat Képviselő-testülete a Pénzügyi-Ellenőrző-Közbeszerzési Bizottság javaslatára a közvilágítás felújítására vonatkozó ajánlatot nem fogadja el, tekintettel arra, </w:t>
      </w:r>
      <w:r w:rsidRPr="006A3D28">
        <w:t>hogy az önkormányzat költségvetésében nincs forrás a felújításra.</w:t>
      </w:r>
    </w:p>
    <w:p w:rsidR="00E46CE0" w:rsidRDefault="00E46CE0" w:rsidP="009E4F57">
      <w:pPr>
        <w:tabs>
          <w:tab w:val="num" w:pos="5220"/>
        </w:tabs>
        <w:jc w:val="both"/>
        <w:rPr>
          <w:b/>
        </w:rPr>
      </w:pPr>
    </w:p>
    <w:p w:rsidR="00E46CE0" w:rsidRPr="00251845" w:rsidRDefault="00E46CE0" w:rsidP="009E4F57">
      <w:pPr>
        <w:tabs>
          <w:tab w:val="left" w:pos="2340"/>
        </w:tabs>
        <w:jc w:val="both"/>
      </w:pPr>
    </w:p>
    <w:p w:rsidR="00E46CE0" w:rsidRPr="00251845" w:rsidRDefault="00E46CE0" w:rsidP="009E4F57">
      <w:pPr>
        <w:rPr>
          <w:b/>
          <w:bCs/>
        </w:rPr>
      </w:pPr>
      <w:r w:rsidRPr="00251845">
        <w:rPr>
          <w:b/>
        </w:rPr>
        <w:t>Jászladány</w:t>
      </w:r>
      <w:r w:rsidRPr="00251845">
        <w:rPr>
          <w:b/>
          <w:bCs/>
        </w:rPr>
        <w:t xml:space="preserve"> Nagyközségi Önkormányzat Képviselő-testülete</w:t>
      </w:r>
    </w:p>
    <w:p w:rsidR="00E46CE0" w:rsidRDefault="00E46CE0" w:rsidP="009E4F57">
      <w:pPr>
        <w:suppressAutoHyphens/>
        <w:rPr>
          <w:b/>
        </w:rPr>
      </w:pPr>
      <w:r w:rsidRPr="00332371">
        <w:rPr>
          <w:b/>
        </w:rPr>
        <w:t>89/2022</w:t>
      </w:r>
      <w:r w:rsidRPr="00251845">
        <w:rPr>
          <w:b/>
        </w:rPr>
        <w:t>. (III. 24.) sz. határozata</w:t>
      </w:r>
    </w:p>
    <w:p w:rsidR="00E46CE0" w:rsidRDefault="00E46CE0" w:rsidP="00332371">
      <w:pPr>
        <w:tabs>
          <w:tab w:val="num" w:pos="5220"/>
        </w:tabs>
        <w:jc w:val="both"/>
        <w:rPr>
          <w:b/>
        </w:rPr>
      </w:pPr>
    </w:p>
    <w:p w:rsidR="00E46CE0" w:rsidRPr="0085551B" w:rsidRDefault="00E46CE0" w:rsidP="00332371">
      <w:pPr>
        <w:tabs>
          <w:tab w:val="num" w:pos="5220"/>
        </w:tabs>
        <w:jc w:val="both"/>
        <w:rPr>
          <w:b/>
        </w:rPr>
      </w:pPr>
      <w:r>
        <w:rPr>
          <w:b/>
        </w:rPr>
        <w:t>A</w:t>
      </w:r>
      <w:r w:rsidRPr="0085551B">
        <w:rPr>
          <w:b/>
        </w:rPr>
        <w:t xml:space="preserve"> Jászsági Önkormányzatok Szövetsége részére fizetendő tagdíj összegének </w:t>
      </w:r>
      <w:r>
        <w:rPr>
          <w:b/>
        </w:rPr>
        <w:t>elfogadására</w:t>
      </w:r>
    </w:p>
    <w:p w:rsidR="00E46CE0" w:rsidRDefault="00E46CE0" w:rsidP="00332371">
      <w:pPr>
        <w:jc w:val="both"/>
      </w:pPr>
    </w:p>
    <w:p w:rsidR="00E46CE0" w:rsidRDefault="00E46CE0" w:rsidP="00332371">
      <w:pPr>
        <w:ind w:left="708"/>
        <w:jc w:val="both"/>
      </w:pPr>
      <w:r>
        <w:t xml:space="preserve">Jászladány Nagyközségi Önkormányzat Képviselő-testülete a Pénzügyi-Ellenőrző-Közbeszerzési Bizottság javaslatára figyelemmel elfogadja a </w:t>
      </w:r>
      <w:r w:rsidRPr="00616A02">
        <w:t xml:space="preserve">Jászsági Önkormányzatok Szövetsége részére fizetendő </w:t>
      </w:r>
      <w:r>
        <w:t xml:space="preserve">2022. évi </w:t>
      </w:r>
      <w:r w:rsidRPr="00616A02">
        <w:t>tagdíj</w:t>
      </w:r>
      <w:r>
        <w:t xml:space="preserve">át az alábbiak szerint: </w:t>
      </w:r>
    </w:p>
    <w:p w:rsidR="00E46CE0" w:rsidRDefault="00E46CE0" w:rsidP="00332371">
      <w:pPr>
        <w:ind w:left="708"/>
        <w:jc w:val="both"/>
      </w:pPr>
    </w:p>
    <w:p w:rsidR="00E46CE0" w:rsidRDefault="00E46CE0" w:rsidP="00332371">
      <w:pPr>
        <w:ind w:left="708"/>
        <w:jc w:val="both"/>
      </w:pPr>
      <w:r>
        <w:t>Jászladány lakosságszáma (2021. évi adat) alapján:</w:t>
      </w:r>
    </w:p>
    <w:p w:rsidR="00E46CE0" w:rsidRDefault="00E46CE0" w:rsidP="00332371">
      <w:pPr>
        <w:ind w:left="708"/>
        <w:jc w:val="both"/>
      </w:pPr>
      <w:r>
        <w:t>5590 fő x 10,- forint/lakos</w:t>
      </w:r>
      <w:r>
        <w:tab/>
      </w:r>
      <w:r>
        <w:tab/>
      </w:r>
      <w:r>
        <w:tab/>
      </w:r>
      <w:r>
        <w:tab/>
      </w:r>
      <w:r w:rsidRPr="00A83796">
        <w:t>55.900,- forint</w:t>
      </w:r>
    </w:p>
    <w:p w:rsidR="00E46CE0" w:rsidRDefault="00E46CE0" w:rsidP="00332371">
      <w:pPr>
        <w:ind w:left="708"/>
        <w:jc w:val="both"/>
      </w:pPr>
      <w:r>
        <w:t xml:space="preserve">A település 1,2 lakosra jutó iparűzési adója </w:t>
      </w:r>
    </w:p>
    <w:p w:rsidR="00E46CE0" w:rsidRPr="008201E1" w:rsidRDefault="00E46CE0" w:rsidP="00034DAC">
      <w:pPr>
        <w:pBdr>
          <w:bottom w:val="single" w:sz="4" w:space="1" w:color="auto"/>
        </w:pBdr>
        <w:ind w:left="708" w:right="1870"/>
        <w:jc w:val="both"/>
      </w:pPr>
      <w:r>
        <w:t>(2021. évi adóerő képesség: 22.527,- Ft/fő)</w:t>
      </w:r>
      <w:r>
        <w:tab/>
      </w:r>
      <w:r>
        <w:tab/>
      </w:r>
      <w:r w:rsidRPr="008201E1">
        <w:t>27.030,- forint</w:t>
      </w:r>
    </w:p>
    <w:p w:rsidR="00E46CE0" w:rsidRPr="002E4714" w:rsidRDefault="00E46CE0" w:rsidP="00332371">
      <w:pPr>
        <w:ind w:left="708"/>
        <w:jc w:val="both"/>
      </w:pPr>
      <w:r w:rsidRPr="008201E1">
        <w:t xml:space="preserve">A tagdíj összege összesen: </w:t>
      </w:r>
      <w:r w:rsidRPr="008201E1">
        <w:tab/>
      </w:r>
      <w:r w:rsidRPr="008201E1">
        <w:tab/>
      </w:r>
      <w:r w:rsidRPr="008201E1">
        <w:tab/>
      </w:r>
      <w:r w:rsidRPr="008201E1">
        <w:tab/>
        <w:t>82.930,- forint.</w:t>
      </w:r>
    </w:p>
    <w:p w:rsidR="00E46CE0" w:rsidRPr="00E255AD" w:rsidRDefault="00E46CE0" w:rsidP="00034DAC">
      <w:pPr>
        <w:jc w:val="both"/>
        <w:rPr>
          <w:b/>
        </w:rPr>
      </w:pPr>
    </w:p>
    <w:p w:rsidR="00E46CE0" w:rsidRPr="000E3E13" w:rsidRDefault="00E46CE0" w:rsidP="00034DAC">
      <w:pPr>
        <w:ind w:left="720"/>
        <w:jc w:val="both"/>
        <w:rPr>
          <w:bCs/>
        </w:rPr>
      </w:pPr>
      <w:r w:rsidRPr="000E3E13">
        <w:rPr>
          <w:bCs/>
        </w:rPr>
        <w:t>A 2022. évi tagdíj befizetésének határideje: 2022. június 30.</w:t>
      </w:r>
    </w:p>
    <w:p w:rsidR="00E46CE0" w:rsidRPr="000E3E13" w:rsidRDefault="00E46CE0" w:rsidP="00C30462"/>
    <w:p w:rsidR="00E46CE0" w:rsidRPr="00251845" w:rsidRDefault="00E46CE0" w:rsidP="009E4F57">
      <w:pPr>
        <w:rPr>
          <w:b/>
          <w:bCs/>
        </w:rPr>
      </w:pPr>
      <w:r w:rsidRPr="00251845">
        <w:rPr>
          <w:b/>
        </w:rPr>
        <w:t>Jászladány</w:t>
      </w:r>
      <w:r w:rsidRPr="00251845">
        <w:rPr>
          <w:b/>
          <w:bCs/>
        </w:rPr>
        <w:t xml:space="preserve"> Nagyközségi Önkormányzat Képviselő-testülete</w:t>
      </w:r>
    </w:p>
    <w:p w:rsidR="00E46CE0" w:rsidRDefault="00E46CE0" w:rsidP="009E4F57">
      <w:pPr>
        <w:suppressAutoHyphens/>
        <w:rPr>
          <w:b/>
        </w:rPr>
      </w:pPr>
      <w:r>
        <w:rPr>
          <w:b/>
        </w:rPr>
        <w:t>90</w:t>
      </w:r>
      <w:r w:rsidRPr="00251845">
        <w:rPr>
          <w:b/>
        </w:rPr>
        <w:t>/2022. (III. 24.) sz. határozata</w:t>
      </w:r>
    </w:p>
    <w:p w:rsidR="00E46CE0" w:rsidRDefault="00E46CE0" w:rsidP="00FE30DF">
      <w:pPr>
        <w:tabs>
          <w:tab w:val="num" w:pos="5220"/>
        </w:tabs>
        <w:jc w:val="both"/>
        <w:rPr>
          <w:b/>
        </w:rPr>
      </w:pPr>
    </w:p>
    <w:p w:rsidR="00E46CE0" w:rsidRPr="00DF4515" w:rsidRDefault="00E46CE0" w:rsidP="0036350C">
      <w:pPr>
        <w:jc w:val="both"/>
        <w:rPr>
          <w:b/>
          <w:bCs/>
        </w:rPr>
      </w:pPr>
      <w:r>
        <w:rPr>
          <w:b/>
          <w:bCs/>
        </w:rPr>
        <w:t>Az</w:t>
      </w:r>
      <w:r w:rsidRPr="00DF4515">
        <w:rPr>
          <w:b/>
        </w:rPr>
        <w:t xml:space="preserve"> I. </w:t>
      </w:r>
      <w:r>
        <w:rPr>
          <w:b/>
        </w:rPr>
        <w:t>számú háziorvosi körzet</w:t>
      </w:r>
      <w:r w:rsidRPr="00DF4515">
        <w:rPr>
          <w:b/>
        </w:rPr>
        <w:t xml:space="preserve"> háziorvosi </w:t>
      </w:r>
      <w:r w:rsidRPr="00DF4515">
        <w:rPr>
          <w:b/>
          <w:snapToGrid w:val="0"/>
        </w:rPr>
        <w:t>álláshe</w:t>
      </w:r>
      <w:r>
        <w:rPr>
          <w:b/>
          <w:snapToGrid w:val="0"/>
        </w:rPr>
        <w:t>lyére kiírt pályázati eljárás eredménytelenné nyilvánítására</w:t>
      </w:r>
    </w:p>
    <w:p w:rsidR="00E46CE0" w:rsidRDefault="00E46CE0" w:rsidP="0036350C">
      <w:pPr>
        <w:jc w:val="both"/>
      </w:pPr>
    </w:p>
    <w:p w:rsidR="00E46CE0" w:rsidRPr="00DF4515" w:rsidRDefault="00E46CE0" w:rsidP="0036350C">
      <w:pPr>
        <w:ind w:left="705"/>
        <w:jc w:val="both"/>
        <w:rPr>
          <w:b/>
          <w:bCs/>
        </w:rPr>
      </w:pPr>
      <w:r w:rsidRPr="008C0C6F">
        <w:t>Jászladány Nagyközségi Önkormányzat Képviselő-testület</w:t>
      </w:r>
      <w:r>
        <w:t>e az</w:t>
      </w:r>
      <w:r w:rsidRPr="008C0C6F">
        <w:t xml:space="preserve"> Üg</w:t>
      </w:r>
      <w:r>
        <w:t xml:space="preserve">yrendi-Jogi-Szociális Bizottság javaslatára </w:t>
      </w:r>
      <w:r w:rsidRPr="00DF4515">
        <w:t xml:space="preserve">az I. számú háziorvosi körzet háziorvosi </w:t>
      </w:r>
      <w:r w:rsidRPr="00DF4515">
        <w:rPr>
          <w:snapToGrid w:val="0"/>
        </w:rPr>
        <w:t>álláshelyére kiírt pályázati eljárás</w:t>
      </w:r>
      <w:r>
        <w:rPr>
          <w:snapToGrid w:val="0"/>
        </w:rPr>
        <w:t>t</w:t>
      </w:r>
      <w:r w:rsidRPr="00DF4515">
        <w:rPr>
          <w:snapToGrid w:val="0"/>
        </w:rPr>
        <w:t xml:space="preserve"> eredménytelenné nyilvánít</w:t>
      </w:r>
      <w:r>
        <w:rPr>
          <w:snapToGrid w:val="0"/>
        </w:rPr>
        <w:t>ja, tekintettel arra, hogy határidőben nem érkezett be pályázat.</w:t>
      </w:r>
    </w:p>
    <w:p w:rsidR="00E46CE0" w:rsidRDefault="00E46CE0" w:rsidP="00FE30DF">
      <w:pPr>
        <w:tabs>
          <w:tab w:val="num" w:pos="5220"/>
        </w:tabs>
        <w:jc w:val="both"/>
        <w:rPr>
          <w:b/>
        </w:rPr>
      </w:pPr>
    </w:p>
    <w:p w:rsidR="00E46CE0" w:rsidRPr="00251845" w:rsidRDefault="00E46CE0" w:rsidP="000F13C0">
      <w:pPr>
        <w:rPr>
          <w:b/>
          <w:bCs/>
        </w:rPr>
      </w:pPr>
      <w:r w:rsidRPr="00251845">
        <w:rPr>
          <w:b/>
        </w:rPr>
        <w:t>Jászladány</w:t>
      </w:r>
      <w:r w:rsidRPr="00251845">
        <w:rPr>
          <w:b/>
          <w:bCs/>
        </w:rPr>
        <w:t xml:space="preserve"> Nagyközségi Önkormányzat Képviselő-testülete</w:t>
      </w:r>
    </w:p>
    <w:p w:rsidR="00E46CE0" w:rsidRDefault="00E46CE0" w:rsidP="000F13C0">
      <w:pPr>
        <w:suppressAutoHyphens/>
        <w:rPr>
          <w:b/>
        </w:rPr>
      </w:pPr>
      <w:r>
        <w:rPr>
          <w:b/>
        </w:rPr>
        <w:t>91</w:t>
      </w:r>
      <w:r w:rsidRPr="00251845">
        <w:rPr>
          <w:b/>
        </w:rPr>
        <w:t>/2022. (III. 24.) sz. határozata</w:t>
      </w:r>
    </w:p>
    <w:p w:rsidR="00E46CE0" w:rsidRDefault="00E46CE0" w:rsidP="000F13C0">
      <w:pPr>
        <w:tabs>
          <w:tab w:val="num" w:pos="5220"/>
        </w:tabs>
        <w:jc w:val="both"/>
        <w:rPr>
          <w:b/>
        </w:rPr>
      </w:pPr>
    </w:p>
    <w:p w:rsidR="00E46CE0" w:rsidRPr="00DF4515" w:rsidRDefault="00E46CE0" w:rsidP="000F13C0">
      <w:pPr>
        <w:jc w:val="both"/>
        <w:rPr>
          <w:b/>
          <w:bCs/>
        </w:rPr>
      </w:pPr>
      <w:r>
        <w:rPr>
          <w:b/>
          <w:bCs/>
        </w:rPr>
        <w:t>A</w:t>
      </w:r>
      <w:r w:rsidRPr="00DF4515">
        <w:rPr>
          <w:b/>
        </w:rPr>
        <w:t xml:space="preserve"> I</w:t>
      </w:r>
      <w:r>
        <w:rPr>
          <w:b/>
        </w:rPr>
        <w:t>II</w:t>
      </w:r>
      <w:r w:rsidRPr="00DF4515">
        <w:rPr>
          <w:b/>
        </w:rPr>
        <w:t xml:space="preserve">. </w:t>
      </w:r>
      <w:r>
        <w:rPr>
          <w:b/>
        </w:rPr>
        <w:t>számú háziorvosi körzet</w:t>
      </w:r>
      <w:r w:rsidRPr="00DF4515">
        <w:rPr>
          <w:b/>
        </w:rPr>
        <w:t xml:space="preserve"> háziorvosi </w:t>
      </w:r>
      <w:r w:rsidRPr="00DF4515">
        <w:rPr>
          <w:b/>
          <w:snapToGrid w:val="0"/>
        </w:rPr>
        <w:t>álláshe</w:t>
      </w:r>
      <w:r>
        <w:rPr>
          <w:b/>
          <w:snapToGrid w:val="0"/>
        </w:rPr>
        <w:t>lyére kiírt pályázati eljárás eredménytelenné nyilvánítására</w:t>
      </w:r>
    </w:p>
    <w:p w:rsidR="00E46CE0" w:rsidRDefault="00E46CE0" w:rsidP="000F13C0">
      <w:pPr>
        <w:jc w:val="both"/>
      </w:pPr>
    </w:p>
    <w:p w:rsidR="00E46CE0" w:rsidRPr="00DF4515" w:rsidRDefault="00E46CE0" w:rsidP="000F13C0">
      <w:pPr>
        <w:ind w:left="705"/>
        <w:jc w:val="both"/>
        <w:rPr>
          <w:b/>
          <w:bCs/>
        </w:rPr>
      </w:pPr>
      <w:r w:rsidRPr="008C0C6F">
        <w:t>Jászladány Nagyközségi Önkormányzat Képviselő-testület</w:t>
      </w:r>
      <w:r>
        <w:t>e az</w:t>
      </w:r>
      <w:r w:rsidRPr="008C0C6F">
        <w:t xml:space="preserve"> Üg</w:t>
      </w:r>
      <w:r>
        <w:t xml:space="preserve">yrendi-Jogi-Szociális Bizottság javaslatára </w:t>
      </w:r>
      <w:r w:rsidRPr="00DF4515">
        <w:t>a I</w:t>
      </w:r>
      <w:r>
        <w:t>II</w:t>
      </w:r>
      <w:r w:rsidRPr="00DF4515">
        <w:t xml:space="preserve">. számú háziorvosi körzet háziorvosi </w:t>
      </w:r>
      <w:r w:rsidRPr="00DF4515">
        <w:rPr>
          <w:snapToGrid w:val="0"/>
        </w:rPr>
        <w:t>álláshelyére kiírt pályázati eljárás</w:t>
      </w:r>
      <w:r>
        <w:rPr>
          <w:snapToGrid w:val="0"/>
        </w:rPr>
        <w:t>t</w:t>
      </w:r>
      <w:r w:rsidRPr="00DF4515">
        <w:rPr>
          <w:snapToGrid w:val="0"/>
        </w:rPr>
        <w:t xml:space="preserve"> eredménytelenné nyilvánít</w:t>
      </w:r>
      <w:r>
        <w:rPr>
          <w:snapToGrid w:val="0"/>
        </w:rPr>
        <w:t>ja, tekintettel arra, hogy határidőben nem érkezett be pályázat.</w:t>
      </w:r>
    </w:p>
    <w:p w:rsidR="00E46CE0" w:rsidRDefault="00E46CE0" w:rsidP="000F13C0">
      <w:pPr>
        <w:tabs>
          <w:tab w:val="num" w:pos="5220"/>
        </w:tabs>
        <w:jc w:val="both"/>
        <w:rPr>
          <w:b/>
        </w:rPr>
      </w:pPr>
    </w:p>
    <w:p w:rsidR="00E46CE0" w:rsidRDefault="00E46CE0" w:rsidP="00E904D3">
      <w:pPr>
        <w:tabs>
          <w:tab w:val="left" w:pos="2340"/>
        </w:tabs>
        <w:jc w:val="both"/>
        <w:rPr>
          <w:highlight w:val="yellow"/>
        </w:rPr>
      </w:pPr>
    </w:p>
    <w:p w:rsidR="00E46CE0" w:rsidRDefault="00E46CE0" w:rsidP="00E904D3">
      <w:pPr>
        <w:suppressAutoHyphens/>
        <w:rPr>
          <w:b/>
          <w:bCs/>
        </w:rPr>
      </w:pPr>
      <w:r>
        <w:rPr>
          <w:b/>
        </w:rPr>
        <w:t>Jászladány</w:t>
      </w:r>
      <w:r>
        <w:rPr>
          <w:b/>
          <w:bCs/>
        </w:rPr>
        <w:t xml:space="preserve"> Nagyközségi Önkormányzat Képviselő-testülete</w:t>
      </w:r>
    </w:p>
    <w:p w:rsidR="00E46CE0" w:rsidRDefault="00E46CE0" w:rsidP="00E904D3">
      <w:pPr>
        <w:suppressAutoHyphens/>
        <w:rPr>
          <w:b/>
        </w:rPr>
      </w:pPr>
      <w:r>
        <w:rPr>
          <w:b/>
        </w:rPr>
        <w:t>92</w:t>
      </w:r>
      <w:r w:rsidRPr="00251845">
        <w:rPr>
          <w:b/>
        </w:rPr>
        <w:t>/2022. (III. 24.) sz. határozata</w:t>
      </w:r>
    </w:p>
    <w:p w:rsidR="00E46CE0" w:rsidRDefault="00E46CE0" w:rsidP="00E904D3">
      <w:pPr>
        <w:suppressAutoHyphens/>
        <w:rPr>
          <w:b/>
        </w:rPr>
      </w:pPr>
    </w:p>
    <w:p w:rsidR="00E46CE0" w:rsidRPr="00CB1CB0" w:rsidRDefault="00E46CE0" w:rsidP="00E904D3">
      <w:pPr>
        <w:tabs>
          <w:tab w:val="left" w:pos="1080"/>
          <w:tab w:val="left" w:pos="2520"/>
        </w:tabs>
        <w:suppressAutoHyphens/>
        <w:jc w:val="both"/>
        <w:rPr>
          <w:b/>
        </w:rPr>
      </w:pPr>
      <w:r w:rsidRPr="00532A7A">
        <w:rPr>
          <w:b/>
        </w:rPr>
        <w:t xml:space="preserve">Az I. számú háziorvosi körzet háziorvosi </w:t>
      </w:r>
      <w:r w:rsidRPr="00532A7A">
        <w:rPr>
          <w:b/>
          <w:snapToGrid w:val="0"/>
        </w:rPr>
        <w:t>álláshelyére pályázat kiírására</w:t>
      </w:r>
    </w:p>
    <w:p w:rsidR="00E46CE0" w:rsidRDefault="00E46CE0" w:rsidP="00E904D3">
      <w:pPr>
        <w:tabs>
          <w:tab w:val="left" w:pos="1080"/>
          <w:tab w:val="left" w:pos="2520"/>
        </w:tabs>
        <w:suppressAutoHyphens/>
        <w:jc w:val="both"/>
      </w:pPr>
    </w:p>
    <w:p w:rsidR="00E46CE0" w:rsidRPr="00893CC6" w:rsidRDefault="00E46CE0" w:rsidP="00E904D3">
      <w:pPr>
        <w:ind w:left="708"/>
        <w:jc w:val="both"/>
      </w:pPr>
      <w:r w:rsidRPr="00301BCD">
        <w:t>Jászladány Nagyközségi Önkormányzat Képviselő-testülete elfogadja az I. számú háziorvosi körzet háziorvosi álláshelyére pályázat kiírását az előterjesztés szerinti tartalommal.</w:t>
      </w:r>
      <w:r>
        <w:t xml:space="preserve"> </w:t>
      </w:r>
    </w:p>
    <w:p w:rsidR="00E46CE0" w:rsidRPr="00800575" w:rsidRDefault="00E46CE0" w:rsidP="00E904D3">
      <w:pPr>
        <w:tabs>
          <w:tab w:val="num" w:pos="1440"/>
        </w:tabs>
        <w:suppressAutoHyphens/>
        <w:jc w:val="both"/>
      </w:pPr>
    </w:p>
    <w:p w:rsidR="00E46CE0" w:rsidRDefault="00E46CE0" w:rsidP="00E904D3">
      <w:pPr>
        <w:tabs>
          <w:tab w:val="left" w:pos="2340"/>
        </w:tabs>
        <w:jc w:val="both"/>
        <w:rPr>
          <w:highlight w:val="yellow"/>
        </w:rPr>
      </w:pPr>
    </w:p>
    <w:p w:rsidR="00E46CE0" w:rsidRDefault="00E46CE0" w:rsidP="00E904D3">
      <w:pPr>
        <w:suppressAutoHyphens/>
        <w:rPr>
          <w:b/>
          <w:bCs/>
        </w:rPr>
      </w:pPr>
      <w:r>
        <w:rPr>
          <w:b/>
        </w:rPr>
        <w:t>Jászladány</w:t>
      </w:r>
      <w:r>
        <w:rPr>
          <w:b/>
          <w:bCs/>
        </w:rPr>
        <w:t xml:space="preserve"> Nagyközségi Önkormányzat Képviselő-testülete</w:t>
      </w:r>
    </w:p>
    <w:p w:rsidR="00E46CE0" w:rsidRDefault="00E46CE0" w:rsidP="00F94162">
      <w:pPr>
        <w:suppressAutoHyphens/>
        <w:rPr>
          <w:b/>
        </w:rPr>
      </w:pPr>
      <w:r>
        <w:rPr>
          <w:b/>
        </w:rPr>
        <w:t>93</w:t>
      </w:r>
      <w:r w:rsidRPr="00251845">
        <w:rPr>
          <w:b/>
        </w:rPr>
        <w:t>/2022. (III. 24.) sz. határozata</w:t>
      </w:r>
    </w:p>
    <w:p w:rsidR="00E46CE0" w:rsidRDefault="00E46CE0" w:rsidP="00E904D3">
      <w:pPr>
        <w:suppressAutoHyphens/>
        <w:rPr>
          <w:b/>
        </w:rPr>
      </w:pPr>
    </w:p>
    <w:p w:rsidR="00E46CE0" w:rsidRPr="00CB1CB0" w:rsidRDefault="00E46CE0" w:rsidP="00E904D3">
      <w:pPr>
        <w:tabs>
          <w:tab w:val="left" w:pos="1080"/>
          <w:tab w:val="left" w:pos="2520"/>
        </w:tabs>
        <w:suppressAutoHyphens/>
        <w:jc w:val="both"/>
        <w:rPr>
          <w:b/>
        </w:rPr>
      </w:pPr>
      <w:r w:rsidRPr="00532A7A">
        <w:rPr>
          <w:b/>
        </w:rPr>
        <w:t>Az I</w:t>
      </w:r>
      <w:r>
        <w:rPr>
          <w:b/>
        </w:rPr>
        <w:t>II</w:t>
      </w:r>
      <w:r w:rsidRPr="00532A7A">
        <w:rPr>
          <w:b/>
        </w:rPr>
        <w:t xml:space="preserve">. számú háziorvosi körzet háziorvosi </w:t>
      </w:r>
      <w:r w:rsidRPr="00532A7A">
        <w:rPr>
          <w:b/>
          <w:snapToGrid w:val="0"/>
        </w:rPr>
        <w:t>álláshelyére pályázat kiírására</w:t>
      </w:r>
    </w:p>
    <w:p w:rsidR="00E46CE0" w:rsidRDefault="00E46CE0" w:rsidP="00E904D3">
      <w:pPr>
        <w:tabs>
          <w:tab w:val="left" w:pos="1080"/>
          <w:tab w:val="left" w:pos="2520"/>
        </w:tabs>
        <w:suppressAutoHyphens/>
        <w:jc w:val="both"/>
      </w:pPr>
    </w:p>
    <w:p w:rsidR="00E46CE0" w:rsidRPr="00893CC6" w:rsidRDefault="00E46CE0" w:rsidP="00E904D3">
      <w:pPr>
        <w:ind w:left="708"/>
        <w:jc w:val="both"/>
      </w:pPr>
      <w:r w:rsidRPr="00301BCD">
        <w:t>Jászladány Nagyközségi Önkormányzat Képviselő-testülete elfogadja a III. számú háziorvosi körzet háziorvosi álláshelyére pályázat kiírását az előterjesztés szerinti tartalommal.</w:t>
      </w:r>
      <w:r>
        <w:t xml:space="preserve"> </w:t>
      </w:r>
    </w:p>
    <w:p w:rsidR="00E46CE0" w:rsidRPr="00800575" w:rsidRDefault="00E46CE0" w:rsidP="00E904D3">
      <w:pPr>
        <w:tabs>
          <w:tab w:val="num" w:pos="1440"/>
        </w:tabs>
        <w:suppressAutoHyphens/>
        <w:jc w:val="both"/>
      </w:pPr>
    </w:p>
    <w:p w:rsidR="00E46CE0" w:rsidRDefault="00E46CE0" w:rsidP="00F94162">
      <w:pPr>
        <w:tabs>
          <w:tab w:val="left" w:pos="2340"/>
        </w:tabs>
        <w:jc w:val="both"/>
        <w:rPr>
          <w:highlight w:val="yellow"/>
        </w:rPr>
      </w:pPr>
    </w:p>
    <w:p w:rsidR="00E46CE0" w:rsidRDefault="00E46CE0" w:rsidP="00F94162">
      <w:pPr>
        <w:suppressAutoHyphens/>
        <w:rPr>
          <w:b/>
          <w:bCs/>
        </w:rPr>
      </w:pPr>
      <w:r>
        <w:rPr>
          <w:b/>
        </w:rPr>
        <w:t>Jászladány</w:t>
      </w:r>
      <w:r>
        <w:rPr>
          <w:b/>
          <w:bCs/>
        </w:rPr>
        <w:t xml:space="preserve"> Nagyközségi Önkormányzat Képviselő-testülete</w:t>
      </w:r>
    </w:p>
    <w:p w:rsidR="00E46CE0" w:rsidRDefault="00E46CE0" w:rsidP="00F94162">
      <w:pPr>
        <w:suppressAutoHyphens/>
        <w:rPr>
          <w:b/>
        </w:rPr>
      </w:pPr>
      <w:r>
        <w:rPr>
          <w:b/>
        </w:rPr>
        <w:t>94</w:t>
      </w:r>
      <w:r w:rsidRPr="00251845">
        <w:rPr>
          <w:b/>
        </w:rPr>
        <w:t>/2022. (III. 24.) sz. határozata</w:t>
      </w:r>
    </w:p>
    <w:p w:rsidR="00E46CE0" w:rsidRDefault="00E46CE0" w:rsidP="00F94162">
      <w:pPr>
        <w:suppressAutoHyphens/>
        <w:rPr>
          <w:b/>
        </w:rPr>
      </w:pPr>
    </w:p>
    <w:p w:rsidR="00E46CE0" w:rsidRDefault="00E46CE0" w:rsidP="00F94162">
      <w:pPr>
        <w:tabs>
          <w:tab w:val="left" w:pos="2268"/>
        </w:tabs>
        <w:jc w:val="both"/>
        <w:rPr>
          <w:b/>
        </w:rPr>
      </w:pPr>
      <w:r>
        <w:rPr>
          <w:b/>
        </w:rPr>
        <w:t>A</w:t>
      </w:r>
      <w:r w:rsidRPr="00FB7A28">
        <w:rPr>
          <w:b/>
        </w:rPr>
        <w:t>z I.</w:t>
      </w:r>
      <w:r>
        <w:rPr>
          <w:b/>
        </w:rPr>
        <w:t xml:space="preserve"> és III.</w:t>
      </w:r>
      <w:r w:rsidRPr="00FB7A28">
        <w:rPr>
          <w:b/>
        </w:rPr>
        <w:t xml:space="preserve"> számú háziorvosi körzet háziorvosi álláshelyére</w:t>
      </w:r>
      <w:r>
        <w:rPr>
          <w:b/>
        </w:rPr>
        <w:t xml:space="preserve"> beérkezett</w:t>
      </w:r>
      <w:r w:rsidRPr="00FB7A28">
        <w:rPr>
          <w:b/>
        </w:rPr>
        <w:t xml:space="preserve"> pályázat</w:t>
      </w:r>
      <w:r>
        <w:rPr>
          <w:b/>
        </w:rPr>
        <w:t>ok</w:t>
      </w:r>
      <w:r w:rsidRPr="00FB7A28">
        <w:rPr>
          <w:b/>
        </w:rPr>
        <w:t xml:space="preserve"> véleményezésére bíráló bizottság </w:t>
      </w:r>
      <w:r>
        <w:rPr>
          <w:b/>
        </w:rPr>
        <w:t>létrehozására</w:t>
      </w:r>
    </w:p>
    <w:p w:rsidR="00E46CE0" w:rsidRDefault="00E46CE0" w:rsidP="00F94162">
      <w:pPr>
        <w:tabs>
          <w:tab w:val="left" w:pos="2268"/>
        </w:tabs>
        <w:ind w:left="708"/>
        <w:jc w:val="both"/>
      </w:pPr>
    </w:p>
    <w:p w:rsidR="00E46CE0" w:rsidRDefault="00E46CE0" w:rsidP="00F94162">
      <w:pPr>
        <w:tabs>
          <w:tab w:val="left" w:pos="2268"/>
        </w:tabs>
        <w:ind w:left="708"/>
        <w:jc w:val="both"/>
      </w:pPr>
      <w:r w:rsidRPr="008C0C6F">
        <w:t>Jászladány Nagyközségi Önkormányzat Képviselő-testület</w:t>
      </w:r>
      <w:r>
        <w:t>e</w:t>
      </w:r>
      <w:r w:rsidRPr="008C0C6F">
        <w:t xml:space="preserve"> </w:t>
      </w:r>
      <w:r>
        <w:t xml:space="preserve">bíráló bizottságot hoz létre az I. és III. számú háziorvosi körzet álláshelyére </w:t>
      </w:r>
      <w:r w:rsidRPr="00EC140D">
        <w:t>kiírásra kerülő pályázati</w:t>
      </w:r>
      <w:r>
        <w:t xml:space="preserve"> felhívásokra beérkezett pályázatok elbírálására.</w:t>
      </w:r>
    </w:p>
    <w:p w:rsidR="00E46CE0" w:rsidRDefault="00E46CE0" w:rsidP="00F94162">
      <w:pPr>
        <w:tabs>
          <w:tab w:val="left" w:pos="2268"/>
        </w:tabs>
        <w:ind w:left="708"/>
        <w:jc w:val="both"/>
      </w:pPr>
      <w:r>
        <w:t xml:space="preserve">A bizottság </w:t>
      </w:r>
      <w:r w:rsidRPr="00AC4720">
        <w:t>megbízatása e feladat ellátásának idejére szól.</w:t>
      </w:r>
    </w:p>
    <w:p w:rsidR="00E46CE0" w:rsidRDefault="00E46CE0" w:rsidP="00F314CF">
      <w:pPr>
        <w:tabs>
          <w:tab w:val="left" w:pos="2268"/>
        </w:tabs>
        <w:ind w:left="708"/>
        <w:jc w:val="both"/>
      </w:pPr>
      <w:r>
        <w:t>Képviselő-testület a bíráló bizottság tagjainak megválasztja Bertalanné Drávucz Katalin polgármestert, Tóth Imrét, a Pénzügyi-Ellenőrző-Közbeszerzési Bizottság elnökét, Seresné Lados Évát, az Ügyrendi-Jogi-Szociális Bizottság elnökét, és Dr. Bakos Beáta képviselőt, háziorvost.</w:t>
      </w:r>
    </w:p>
    <w:p w:rsidR="00E46CE0" w:rsidRPr="00800575" w:rsidRDefault="00E46CE0" w:rsidP="00F94162">
      <w:pPr>
        <w:tabs>
          <w:tab w:val="num" w:pos="1440"/>
        </w:tabs>
        <w:suppressAutoHyphens/>
        <w:jc w:val="both"/>
      </w:pPr>
    </w:p>
    <w:p w:rsidR="00E46CE0" w:rsidRPr="00251845" w:rsidRDefault="00E46CE0" w:rsidP="009D44D9">
      <w:pPr>
        <w:rPr>
          <w:b/>
          <w:bCs/>
        </w:rPr>
      </w:pPr>
      <w:r w:rsidRPr="00251845">
        <w:rPr>
          <w:b/>
        </w:rPr>
        <w:t>Jászladány</w:t>
      </w:r>
      <w:r w:rsidRPr="00251845">
        <w:rPr>
          <w:b/>
          <w:bCs/>
        </w:rPr>
        <w:t xml:space="preserve"> Nagyközségi Önkormányzat Képviselő-testülete</w:t>
      </w:r>
    </w:p>
    <w:p w:rsidR="00E46CE0" w:rsidRDefault="00E46CE0" w:rsidP="009D44D9">
      <w:pPr>
        <w:suppressAutoHyphens/>
        <w:rPr>
          <w:b/>
        </w:rPr>
      </w:pPr>
      <w:r>
        <w:rPr>
          <w:b/>
        </w:rPr>
        <w:t>95/</w:t>
      </w:r>
      <w:r w:rsidRPr="00251845">
        <w:rPr>
          <w:b/>
        </w:rPr>
        <w:t>2022. (III. 24.) sz. határozata</w:t>
      </w:r>
    </w:p>
    <w:p w:rsidR="00E46CE0" w:rsidRPr="00251845" w:rsidRDefault="00E46CE0" w:rsidP="009D44D9">
      <w:pPr>
        <w:suppressAutoHyphens/>
        <w:rPr>
          <w:b/>
          <w:bCs/>
        </w:rPr>
      </w:pPr>
    </w:p>
    <w:p w:rsidR="00E46CE0" w:rsidRPr="00175150" w:rsidRDefault="00E46CE0" w:rsidP="009D44D9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D44D9">
        <w:rPr>
          <w:rFonts w:ascii="Times New Roman" w:hAnsi="Times New Roman"/>
          <w:b/>
          <w:sz w:val="24"/>
          <w:szCs w:val="24"/>
        </w:rPr>
        <w:t xml:space="preserve">A TOP-5.3.1-16-JN1-2017-00003 azonosítószámú, „Helyi közösségek fejlesztése Jászapáti járás 9 településének összefogásával" című projekt </w:t>
      </w:r>
      <w:r>
        <w:rPr>
          <w:rFonts w:ascii="Times New Roman" w:hAnsi="Times New Roman"/>
          <w:b/>
          <w:sz w:val="24"/>
          <w:szCs w:val="24"/>
        </w:rPr>
        <w:t>keretében eszközbeszerzés tárgyában</w:t>
      </w:r>
      <w:r w:rsidRPr="00175150">
        <w:rPr>
          <w:rFonts w:ascii="Times New Roman" w:hAnsi="Times New Roman"/>
          <w:b/>
          <w:sz w:val="24"/>
          <w:szCs w:val="24"/>
        </w:rPr>
        <w:t xml:space="preserve"> szolgáltató kiválasztására</w:t>
      </w:r>
    </w:p>
    <w:p w:rsidR="00E46CE0" w:rsidRPr="00175150" w:rsidRDefault="00E46CE0" w:rsidP="009D44D9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E46CE0" w:rsidRPr="009D44D9" w:rsidRDefault="00E46CE0" w:rsidP="009D44D9">
      <w:pPr>
        <w:ind w:left="720"/>
        <w:contextualSpacing/>
        <w:jc w:val="both"/>
      </w:pPr>
      <w:r w:rsidRPr="00175150">
        <w:t xml:space="preserve">Jászladány Nagyközségi Önkormányzat Képviselő-testülete a TOP-5.3.1-16-JN1-2017-00003 azonosítószámú, „Helyi közösségek fejlesztése Jászapáti járás 9 településének összefogásával” című projekt keretében </w:t>
      </w:r>
      <w:r>
        <w:t>– gázzsámoly –</w:t>
      </w:r>
      <w:r w:rsidRPr="00175150">
        <w:t>eszközbeszerzés</w:t>
      </w:r>
      <w:r>
        <w:t>e</w:t>
      </w:r>
      <w:r w:rsidRPr="00175150">
        <w:t xml:space="preserve"> tárgyában a KAPPA Gasztro Kft. (5000 Szolnok, Uszály utca 22.) árajánlatát fogadja el nettó 166.010,- Ft + 44.823,- ÁFA, összesen bruttó 210</w:t>
      </w:r>
      <w:r w:rsidRPr="009D44D9">
        <w:t xml:space="preserve">.833,- Ft összegben. </w:t>
      </w:r>
      <w:r>
        <w:t>Képviselő-testület a</w:t>
      </w:r>
      <w:r w:rsidRPr="009D44D9">
        <w:t xml:space="preserve"> forrást a proj</w:t>
      </w:r>
      <w:r>
        <w:t>ekt költségvetéséből biztosítja, e</w:t>
      </w:r>
      <w:r w:rsidRPr="009D44D9">
        <w:t>gyben megbízza a polgármester a szerződés aláírására.</w:t>
      </w:r>
    </w:p>
    <w:p w:rsidR="00E46CE0" w:rsidRPr="009D44D9" w:rsidRDefault="00E46CE0" w:rsidP="009D44D9">
      <w:pPr>
        <w:contextualSpacing/>
        <w:jc w:val="both"/>
      </w:pPr>
    </w:p>
    <w:p w:rsidR="00E46CE0" w:rsidRPr="009D44D9" w:rsidRDefault="00E46CE0" w:rsidP="00082955">
      <w:pPr>
        <w:tabs>
          <w:tab w:val="left" w:pos="1800"/>
        </w:tabs>
        <w:ind w:left="720"/>
        <w:contextualSpacing/>
        <w:jc w:val="both"/>
      </w:pPr>
      <w:r>
        <w:t>Felelős:</w:t>
      </w:r>
      <w:r>
        <w:tab/>
      </w:r>
      <w:r w:rsidRPr="009D44D9">
        <w:t>polgármester</w:t>
      </w:r>
    </w:p>
    <w:p w:rsidR="00E46CE0" w:rsidRPr="009D44D9" w:rsidRDefault="00E46CE0" w:rsidP="00082955">
      <w:pPr>
        <w:tabs>
          <w:tab w:val="left" w:pos="1800"/>
        </w:tabs>
        <w:ind w:left="720"/>
        <w:contextualSpacing/>
        <w:jc w:val="both"/>
      </w:pPr>
      <w:r>
        <w:t>Határidő:</w:t>
      </w:r>
      <w:r>
        <w:tab/>
      </w:r>
      <w:r w:rsidRPr="009D44D9">
        <w:t>azonnal</w:t>
      </w:r>
    </w:p>
    <w:p w:rsidR="00E46CE0" w:rsidRDefault="00E46CE0" w:rsidP="00FE30DF">
      <w:pPr>
        <w:tabs>
          <w:tab w:val="num" w:pos="5220"/>
        </w:tabs>
        <w:jc w:val="both"/>
        <w:rPr>
          <w:b/>
        </w:rPr>
      </w:pPr>
    </w:p>
    <w:p w:rsidR="00E46CE0" w:rsidRDefault="00E46CE0" w:rsidP="00F86905">
      <w:pPr>
        <w:tabs>
          <w:tab w:val="left" w:pos="2340"/>
        </w:tabs>
        <w:jc w:val="both"/>
      </w:pPr>
    </w:p>
    <w:p w:rsidR="00E46CE0" w:rsidRPr="00251845" w:rsidRDefault="00E46CE0" w:rsidP="00F86905">
      <w:pPr>
        <w:tabs>
          <w:tab w:val="left" w:pos="2340"/>
        </w:tabs>
        <w:jc w:val="both"/>
      </w:pPr>
    </w:p>
    <w:p w:rsidR="00E46CE0" w:rsidRPr="00251845" w:rsidRDefault="00E46CE0" w:rsidP="00F86905">
      <w:pPr>
        <w:rPr>
          <w:b/>
          <w:bCs/>
        </w:rPr>
      </w:pPr>
      <w:r w:rsidRPr="00251845">
        <w:rPr>
          <w:b/>
        </w:rPr>
        <w:t>Jászladány</w:t>
      </w:r>
      <w:r w:rsidRPr="00251845">
        <w:rPr>
          <w:b/>
          <w:bCs/>
        </w:rPr>
        <w:t xml:space="preserve"> Nagyközségi Önkormányzat Képviselő-testülete</w:t>
      </w:r>
    </w:p>
    <w:p w:rsidR="00E46CE0" w:rsidRDefault="00E46CE0" w:rsidP="00F86905">
      <w:pPr>
        <w:suppressAutoHyphens/>
        <w:rPr>
          <w:b/>
        </w:rPr>
      </w:pPr>
      <w:r>
        <w:rPr>
          <w:b/>
        </w:rPr>
        <w:t>96</w:t>
      </w:r>
      <w:r w:rsidRPr="00251845">
        <w:rPr>
          <w:b/>
        </w:rPr>
        <w:t>/2022. (III. 24.) sz. határozata</w:t>
      </w:r>
    </w:p>
    <w:p w:rsidR="00E46CE0" w:rsidRPr="00F86905" w:rsidRDefault="00E46CE0" w:rsidP="00FE30DF">
      <w:pPr>
        <w:tabs>
          <w:tab w:val="num" w:pos="5220"/>
        </w:tabs>
        <w:jc w:val="both"/>
        <w:rPr>
          <w:b/>
        </w:rPr>
      </w:pPr>
    </w:p>
    <w:p w:rsidR="00E46CE0" w:rsidRPr="00F86905" w:rsidRDefault="00E46CE0" w:rsidP="00F86905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F86905">
        <w:rPr>
          <w:rFonts w:ascii="Times New Roman" w:hAnsi="Times New Roman"/>
          <w:b/>
          <w:sz w:val="24"/>
          <w:szCs w:val="24"/>
        </w:rPr>
        <w:t xml:space="preserve">A TOP-5.3.1-16-JN1-2017-00003 azonosítószámú, „Helyi közösségek fejlesztése Jászapáti járás 9 településének összefogásával" című projekt </w:t>
      </w:r>
      <w:r>
        <w:rPr>
          <w:rFonts w:ascii="Times New Roman" w:hAnsi="Times New Roman"/>
          <w:b/>
          <w:sz w:val="24"/>
          <w:szCs w:val="24"/>
        </w:rPr>
        <w:t xml:space="preserve">keretében </w:t>
      </w:r>
      <w:r w:rsidRPr="00137C0A">
        <w:rPr>
          <w:rFonts w:ascii="Times New Roman" w:hAnsi="Times New Roman"/>
          <w:b/>
          <w:sz w:val="24"/>
          <w:szCs w:val="24"/>
        </w:rPr>
        <w:t>eszközbeszerzés tárgyában szolgáltató kiválasztására</w:t>
      </w:r>
    </w:p>
    <w:p w:rsidR="00E46CE0" w:rsidRPr="00F86905" w:rsidRDefault="00E46CE0" w:rsidP="00F86905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E46CE0" w:rsidRPr="00F86905" w:rsidRDefault="00E46CE0" w:rsidP="00F86905">
      <w:pPr>
        <w:pStyle w:val="ListParagraph"/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F86905">
        <w:rPr>
          <w:rFonts w:ascii="Times New Roman" w:hAnsi="Times New Roman"/>
          <w:sz w:val="24"/>
          <w:szCs w:val="24"/>
        </w:rPr>
        <w:t xml:space="preserve">Jászladány Nagyközségi Önkormányzat Képviselő-testülete a TOP-5.3.1-16-JN1-2017-00003 azonosítószámú, „Helyi közösségek fejlesztése Jászapáti járás 9 településének összefogásával” című projekt </w:t>
      </w:r>
      <w:r>
        <w:rPr>
          <w:rFonts w:ascii="Times New Roman" w:hAnsi="Times New Roman"/>
          <w:sz w:val="24"/>
          <w:szCs w:val="24"/>
        </w:rPr>
        <w:t xml:space="preserve">keretében – irodai szék – </w:t>
      </w:r>
      <w:r w:rsidRPr="00137C0A">
        <w:rPr>
          <w:rFonts w:ascii="Times New Roman" w:hAnsi="Times New Roman"/>
          <w:sz w:val="24"/>
          <w:szCs w:val="24"/>
        </w:rPr>
        <w:t>eszközbeszerzése tárgyában</w:t>
      </w:r>
      <w:r w:rsidRPr="00F86905">
        <w:rPr>
          <w:rFonts w:ascii="Times New Roman" w:hAnsi="Times New Roman"/>
          <w:sz w:val="24"/>
          <w:szCs w:val="24"/>
        </w:rPr>
        <w:t xml:space="preserve"> a Mindenhez is Kft. (5130 Jászapáti, Beöthy István utca 25.) áraján</w:t>
      </w:r>
      <w:r>
        <w:rPr>
          <w:rFonts w:ascii="Times New Roman" w:hAnsi="Times New Roman"/>
          <w:sz w:val="24"/>
          <w:szCs w:val="24"/>
        </w:rPr>
        <w:t>latát fogadja el nettó 140.070,- Ft + 37.819,</w:t>
      </w:r>
      <w:r w:rsidRPr="00F86905">
        <w:rPr>
          <w:rFonts w:ascii="Times New Roman" w:hAnsi="Times New Roman"/>
          <w:sz w:val="24"/>
          <w:szCs w:val="24"/>
        </w:rPr>
        <w:t xml:space="preserve">- ÁFA, </w:t>
      </w:r>
      <w:r>
        <w:rPr>
          <w:rFonts w:ascii="Times New Roman" w:hAnsi="Times New Roman"/>
          <w:sz w:val="24"/>
          <w:szCs w:val="24"/>
        </w:rPr>
        <w:t xml:space="preserve">összesen </w:t>
      </w:r>
      <w:r w:rsidRPr="00F86905">
        <w:rPr>
          <w:rFonts w:ascii="Times New Roman" w:hAnsi="Times New Roman"/>
          <w:sz w:val="24"/>
          <w:szCs w:val="24"/>
        </w:rPr>
        <w:t>bruttó 177.889</w:t>
      </w:r>
      <w:r>
        <w:rPr>
          <w:rFonts w:ascii="Times New Roman" w:hAnsi="Times New Roman"/>
          <w:sz w:val="24"/>
          <w:szCs w:val="24"/>
        </w:rPr>
        <w:t>,</w:t>
      </w:r>
      <w:r w:rsidRPr="00F86905">
        <w:rPr>
          <w:rFonts w:ascii="Times New Roman" w:hAnsi="Times New Roman"/>
          <w:sz w:val="24"/>
          <w:szCs w:val="24"/>
        </w:rPr>
        <w:t xml:space="preserve">- Ft összegben. </w:t>
      </w:r>
      <w:r>
        <w:rPr>
          <w:rFonts w:ascii="Times New Roman" w:hAnsi="Times New Roman"/>
          <w:sz w:val="24"/>
          <w:szCs w:val="24"/>
        </w:rPr>
        <w:t>Képviselő-testület a forrást</w:t>
      </w:r>
      <w:r w:rsidRPr="00F86905">
        <w:rPr>
          <w:rFonts w:ascii="Times New Roman" w:hAnsi="Times New Roman"/>
          <w:sz w:val="24"/>
          <w:szCs w:val="24"/>
        </w:rPr>
        <w:t xml:space="preserve"> a projek</w:t>
      </w:r>
      <w:r>
        <w:rPr>
          <w:rFonts w:ascii="Times New Roman" w:hAnsi="Times New Roman"/>
          <w:sz w:val="24"/>
          <w:szCs w:val="24"/>
        </w:rPr>
        <w:t>t költségvetéséből biztosítja, e</w:t>
      </w:r>
      <w:r w:rsidRPr="00F86905">
        <w:rPr>
          <w:rFonts w:ascii="Times New Roman" w:hAnsi="Times New Roman"/>
          <w:sz w:val="24"/>
          <w:szCs w:val="24"/>
        </w:rPr>
        <w:t>gyben megbízza a polgármester a szerződés aláírására.</w:t>
      </w:r>
    </w:p>
    <w:p w:rsidR="00E46CE0" w:rsidRPr="00F86905" w:rsidRDefault="00E46CE0" w:rsidP="00F86905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46CE0" w:rsidRPr="009D44D9" w:rsidRDefault="00E46CE0" w:rsidP="00F86905">
      <w:pPr>
        <w:tabs>
          <w:tab w:val="left" w:pos="1800"/>
        </w:tabs>
        <w:ind w:left="720"/>
        <w:contextualSpacing/>
        <w:jc w:val="both"/>
      </w:pPr>
      <w:r>
        <w:t>Felelős:</w:t>
      </w:r>
      <w:r>
        <w:tab/>
      </w:r>
      <w:r w:rsidRPr="009D44D9">
        <w:t>polgármester</w:t>
      </w:r>
    </w:p>
    <w:p w:rsidR="00E46CE0" w:rsidRPr="009D44D9" w:rsidRDefault="00E46CE0" w:rsidP="00F86905">
      <w:pPr>
        <w:tabs>
          <w:tab w:val="left" w:pos="1800"/>
        </w:tabs>
        <w:ind w:left="720"/>
        <w:contextualSpacing/>
        <w:jc w:val="both"/>
      </w:pPr>
      <w:r>
        <w:t>Határidő:</w:t>
      </w:r>
      <w:r>
        <w:tab/>
      </w:r>
      <w:r w:rsidRPr="009D44D9">
        <w:t>azonnal</w:t>
      </w:r>
    </w:p>
    <w:p w:rsidR="00E46CE0" w:rsidRDefault="00E46CE0" w:rsidP="00F86905">
      <w:pPr>
        <w:tabs>
          <w:tab w:val="num" w:pos="5220"/>
        </w:tabs>
        <w:jc w:val="both"/>
        <w:rPr>
          <w:b/>
        </w:rPr>
      </w:pPr>
    </w:p>
    <w:p w:rsidR="00E46CE0" w:rsidRPr="00251845" w:rsidRDefault="00E46CE0" w:rsidP="001E1587">
      <w:pPr>
        <w:tabs>
          <w:tab w:val="left" w:pos="2340"/>
        </w:tabs>
        <w:jc w:val="both"/>
      </w:pPr>
    </w:p>
    <w:p w:rsidR="00E46CE0" w:rsidRPr="00251845" w:rsidRDefault="00E46CE0" w:rsidP="001E1587">
      <w:pPr>
        <w:rPr>
          <w:b/>
          <w:bCs/>
        </w:rPr>
      </w:pPr>
      <w:r w:rsidRPr="00251845">
        <w:rPr>
          <w:b/>
        </w:rPr>
        <w:t>Jászladány</w:t>
      </w:r>
      <w:r w:rsidRPr="00251845">
        <w:rPr>
          <w:b/>
          <w:bCs/>
        </w:rPr>
        <w:t xml:space="preserve"> Nagyközségi Önkormányzat Képviselő-testülete</w:t>
      </w:r>
    </w:p>
    <w:p w:rsidR="00E46CE0" w:rsidRDefault="00E46CE0" w:rsidP="001E1587">
      <w:pPr>
        <w:suppressAutoHyphens/>
        <w:rPr>
          <w:b/>
        </w:rPr>
      </w:pPr>
      <w:r>
        <w:rPr>
          <w:b/>
        </w:rPr>
        <w:t>97</w:t>
      </w:r>
      <w:r w:rsidRPr="00251845">
        <w:rPr>
          <w:b/>
        </w:rPr>
        <w:t>/2022. (III. 24.) sz. határozata</w:t>
      </w:r>
    </w:p>
    <w:p w:rsidR="00E46CE0" w:rsidRDefault="00E46CE0" w:rsidP="001E1587">
      <w:pPr>
        <w:suppressAutoHyphens/>
        <w:rPr>
          <w:b/>
        </w:rPr>
      </w:pPr>
    </w:p>
    <w:p w:rsidR="00E46CE0" w:rsidRPr="00FE30DF" w:rsidRDefault="00E46CE0" w:rsidP="00482FFB">
      <w:pPr>
        <w:tabs>
          <w:tab w:val="num" w:pos="5220"/>
        </w:tabs>
        <w:jc w:val="both"/>
        <w:rPr>
          <w:b/>
        </w:rPr>
      </w:pPr>
      <w:r w:rsidRPr="00CA50C0">
        <w:rPr>
          <w:b/>
        </w:rPr>
        <w:t>„Jászladány – útépítés” tárgyú közbeszerzési eljárásban nyertes kivitelező kiválasztására, valamint az 59/2022. (II. 24.) számú képviselő-testületi határozat módosítására</w:t>
      </w:r>
    </w:p>
    <w:p w:rsidR="00E46CE0" w:rsidRDefault="00E46CE0" w:rsidP="00FE30DF">
      <w:pPr>
        <w:tabs>
          <w:tab w:val="num" w:pos="5220"/>
        </w:tabs>
        <w:jc w:val="both"/>
        <w:rPr>
          <w:b/>
        </w:rPr>
      </w:pPr>
    </w:p>
    <w:p w:rsidR="00E46CE0" w:rsidRPr="00FC2EE6" w:rsidRDefault="00E46CE0" w:rsidP="00FC2EE6">
      <w:pPr>
        <w:pStyle w:val="ListParagraph"/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FC2EE6">
        <w:rPr>
          <w:rFonts w:ascii="Times New Roman" w:hAnsi="Times New Roman"/>
          <w:sz w:val="24"/>
          <w:szCs w:val="24"/>
        </w:rPr>
        <w:t>Jászladány Nagyközségi Önkormányzat Képviselő-testülete a Pénzügyi-Ellenőrző-Közbeszerzési Bizottság és a Bíráló Bizottság javaslatára figyelemmel az alábbiakról dönt:</w:t>
      </w:r>
    </w:p>
    <w:p w:rsidR="00E46CE0" w:rsidRPr="001A36AE" w:rsidRDefault="00E46CE0" w:rsidP="001E1587">
      <w:pPr>
        <w:spacing w:line="300" w:lineRule="exact"/>
      </w:pPr>
    </w:p>
    <w:p w:rsidR="00E46CE0" w:rsidRPr="001A36AE" w:rsidRDefault="00E46CE0" w:rsidP="00A87705">
      <w:pPr>
        <w:spacing w:line="300" w:lineRule="exact"/>
        <w:ind w:left="1080" w:hanging="360"/>
        <w:jc w:val="both"/>
      </w:pPr>
      <w:r w:rsidRPr="006C7883">
        <w:rPr>
          <w:iCs/>
        </w:rPr>
        <w:t>1.)</w:t>
      </w:r>
      <w:r>
        <w:rPr>
          <w:iCs/>
        </w:rPr>
        <w:tab/>
      </w:r>
      <w:r w:rsidRPr="006C7883">
        <w:t>A PE-DA KER Szolgáltató és Kereskedelmi Korlátolt Felelősségű Társaság ajánlattevő ajánlatát megfelelőnek nyilvánítja valamennyi rész esetében, tekintettel</w:t>
      </w:r>
      <w:r w:rsidRPr="001A36AE">
        <w:t xml:space="preserve"> arra, hogy ajánlatában benyújtott dokumentumok alapján megfelel az ajánlati felhívásban, az ajánlati felhívást kiegészítő dokumentációban, valamint a jogszabályokban meghatározott feltételeknek és kizáró ok az ajánlattevővel kapcsolatban nem merült fel.</w:t>
      </w:r>
    </w:p>
    <w:p w:rsidR="00E46CE0" w:rsidRPr="001A36AE" w:rsidRDefault="00E46CE0" w:rsidP="001E1587">
      <w:pPr>
        <w:spacing w:line="300" w:lineRule="exact"/>
        <w:ind w:left="720"/>
      </w:pPr>
    </w:p>
    <w:p w:rsidR="00E46CE0" w:rsidRPr="006C7883" w:rsidRDefault="00E46CE0" w:rsidP="00A87705">
      <w:pPr>
        <w:spacing w:line="300" w:lineRule="exact"/>
        <w:ind w:left="1080" w:hanging="360"/>
        <w:jc w:val="both"/>
      </w:pPr>
      <w:r>
        <w:rPr>
          <w:iCs/>
        </w:rPr>
        <w:t>2.)</w:t>
      </w:r>
      <w:r>
        <w:rPr>
          <w:iCs/>
        </w:rPr>
        <w:tab/>
      </w:r>
      <w:r w:rsidRPr="006C7883">
        <w:rPr>
          <w:iCs/>
        </w:rPr>
        <w:t xml:space="preserve">Jelen közbeszerzési eljárásban valamennyi rész esetében a </w:t>
      </w:r>
      <w:r w:rsidRPr="006C7883">
        <w:t>PE-DA KER Szolgá</w:t>
      </w:r>
      <w:r w:rsidRPr="00A87705">
        <w:rPr>
          <w:iCs/>
        </w:rPr>
        <w:t>l</w:t>
      </w:r>
      <w:r w:rsidRPr="006C7883">
        <w:t xml:space="preserve">tató és Kereskedelmi Korlátolt Felelősségű Társaság </w:t>
      </w:r>
      <w:r w:rsidRPr="006C7883">
        <w:rPr>
          <w:iCs/>
        </w:rPr>
        <w:t xml:space="preserve">ajánlattevő ajánlatát érvényesnek nyilvánítja tekintettel arra, hogy </w:t>
      </w:r>
      <w:r w:rsidRPr="006C7883">
        <w:t xml:space="preserve">ajánlattevő alkalmas </w:t>
      </w:r>
      <w:r w:rsidRPr="006C7883">
        <w:rPr>
          <w:iCs/>
        </w:rPr>
        <w:t>a szerződés teljesítésére, vele szemben kizáró ok nem áll fenn.</w:t>
      </w:r>
    </w:p>
    <w:p w:rsidR="00E46CE0" w:rsidRPr="001A36AE" w:rsidRDefault="00E46CE0" w:rsidP="001E1587">
      <w:pPr>
        <w:spacing w:line="300" w:lineRule="exact"/>
        <w:ind w:left="720"/>
        <w:rPr>
          <w:iCs/>
        </w:rPr>
      </w:pPr>
    </w:p>
    <w:p w:rsidR="00E46CE0" w:rsidRPr="006C7883" w:rsidRDefault="00E46CE0" w:rsidP="00A87705">
      <w:pPr>
        <w:spacing w:line="300" w:lineRule="exact"/>
        <w:ind w:left="1080" w:hanging="360"/>
        <w:jc w:val="both"/>
      </w:pPr>
      <w:r>
        <w:rPr>
          <w:iCs/>
        </w:rPr>
        <w:t>3.)</w:t>
      </w:r>
      <w:r>
        <w:rPr>
          <w:iCs/>
        </w:rPr>
        <w:tab/>
      </w:r>
      <w:r w:rsidRPr="006C7883">
        <w:rPr>
          <w:iCs/>
        </w:rPr>
        <w:t xml:space="preserve">Jelen közbeszerzési eljárásban a </w:t>
      </w:r>
      <w:r w:rsidRPr="006C7883">
        <w:t xml:space="preserve">PE-DA KER Szolgáltató és Kereskedelmi Korlátolt Felelősségű Társaság </w:t>
      </w:r>
      <w:r w:rsidRPr="006C7883">
        <w:rPr>
          <w:iCs/>
        </w:rPr>
        <w:t>ajánlattevőt nyertesnek nyilvánítja valamennyi rész vonatkozásában arra tekintettel, hogy a megjelölt ajánlattevő tette az értékelési szempont szerinti legkedvezőbb ár-érték aránnyal rendelkező érvényes ajánlatot.</w:t>
      </w:r>
    </w:p>
    <w:p w:rsidR="00E46CE0" w:rsidRPr="001A36AE" w:rsidRDefault="00E46CE0" w:rsidP="001E1587">
      <w:pPr>
        <w:tabs>
          <w:tab w:val="center" w:pos="180"/>
          <w:tab w:val="center" w:pos="7371"/>
        </w:tabs>
        <w:spacing w:line="300" w:lineRule="exact"/>
        <w:ind w:left="720"/>
        <w:rPr>
          <w:b/>
          <w:iCs/>
        </w:rPr>
      </w:pPr>
    </w:p>
    <w:p w:rsidR="00E46CE0" w:rsidRDefault="00E46CE0" w:rsidP="00A87705">
      <w:pPr>
        <w:spacing w:line="300" w:lineRule="exact"/>
        <w:ind w:left="1080" w:hanging="360"/>
        <w:jc w:val="both"/>
        <w:rPr>
          <w:iCs/>
        </w:rPr>
      </w:pPr>
      <w:r>
        <w:rPr>
          <w:iCs/>
        </w:rPr>
        <w:t>4.)</w:t>
      </w:r>
      <w:r>
        <w:rPr>
          <w:iCs/>
        </w:rPr>
        <w:tab/>
      </w:r>
      <w:r w:rsidRPr="00D539C0">
        <w:rPr>
          <w:iCs/>
        </w:rPr>
        <w:t xml:space="preserve">Jelen közbeszerzési eljárást eredményesnek nyilvánítja valamennyi rész vonatkozásában. </w:t>
      </w:r>
    </w:p>
    <w:p w:rsidR="00E46CE0" w:rsidRDefault="00E46CE0" w:rsidP="00D539C0">
      <w:pPr>
        <w:tabs>
          <w:tab w:val="center" w:pos="180"/>
          <w:tab w:val="center" w:pos="7371"/>
        </w:tabs>
        <w:spacing w:line="300" w:lineRule="exact"/>
        <w:ind w:left="720"/>
        <w:jc w:val="both"/>
        <w:rPr>
          <w:iCs/>
        </w:rPr>
      </w:pPr>
    </w:p>
    <w:p w:rsidR="00E46CE0" w:rsidRPr="00D539C0" w:rsidRDefault="00E46CE0" w:rsidP="00A87705">
      <w:pPr>
        <w:spacing w:line="300" w:lineRule="exact"/>
        <w:ind w:left="1080" w:hanging="360"/>
        <w:jc w:val="both"/>
        <w:rPr>
          <w:iCs/>
        </w:rPr>
      </w:pPr>
      <w:r>
        <w:rPr>
          <w:iCs/>
        </w:rPr>
        <w:t>5.)</w:t>
      </w:r>
      <w:r>
        <w:rPr>
          <w:iCs/>
        </w:rPr>
        <w:tab/>
        <w:t xml:space="preserve">Képviselő-testület módosítja az </w:t>
      </w:r>
      <w:r>
        <w:t xml:space="preserve">59/2022. (II. 24.) számú határozatát, és az </w:t>
      </w:r>
    </w:p>
    <w:p w:rsidR="00E46CE0" w:rsidRPr="003B4FC6" w:rsidRDefault="00E46CE0" w:rsidP="00A87705">
      <w:pPr>
        <w:pStyle w:val="Listaszerbekezds"/>
        <w:numPr>
          <w:ilvl w:val="0"/>
          <w:numId w:val="26"/>
        </w:numPr>
        <w:tabs>
          <w:tab w:val="left" w:pos="1620"/>
        </w:tabs>
        <w:spacing w:after="0" w:line="240" w:lineRule="auto"/>
        <w:ind w:left="1260" w:hanging="18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3B4FC6">
        <w:rPr>
          <w:rFonts w:ascii="Times New Roman" w:hAnsi="Times New Roman"/>
          <w:sz w:val="24"/>
          <w:szCs w:val="24"/>
        </w:rPr>
        <w:t>ajánlati rész</w:t>
      </w:r>
      <w:r w:rsidRPr="003B4FC6">
        <w:rPr>
          <w:rFonts w:ascii="Times New Roman" w:hAnsi="Times New Roman"/>
          <w:bCs/>
          <w:sz w:val="24"/>
          <w:szCs w:val="24"/>
        </w:rPr>
        <w:t xml:space="preserve"> esetében</w:t>
      </w:r>
      <w:r>
        <w:rPr>
          <w:rFonts w:ascii="Times New Roman" w:hAnsi="Times New Roman"/>
          <w:bCs/>
          <w:sz w:val="24"/>
          <w:szCs w:val="24"/>
        </w:rPr>
        <w:t xml:space="preserve"> nettó 159.964</w:t>
      </w:r>
      <w:r w:rsidRPr="003B4FC6">
        <w:rPr>
          <w:rFonts w:ascii="Times New Roman" w:hAnsi="Times New Roman"/>
          <w:bCs/>
          <w:sz w:val="24"/>
          <w:szCs w:val="24"/>
        </w:rPr>
        <w:t xml:space="preserve">,- Ft </w:t>
      </w:r>
    </w:p>
    <w:p w:rsidR="00E46CE0" w:rsidRPr="003B4FC6" w:rsidRDefault="00E46CE0" w:rsidP="00A87705">
      <w:pPr>
        <w:pStyle w:val="Listaszerbekezds"/>
        <w:numPr>
          <w:ilvl w:val="0"/>
          <w:numId w:val="26"/>
        </w:numPr>
        <w:tabs>
          <w:tab w:val="left" w:pos="1620"/>
        </w:tabs>
        <w:spacing w:after="0" w:line="240" w:lineRule="auto"/>
        <w:ind w:left="1260" w:hanging="18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3B4FC6">
        <w:rPr>
          <w:rFonts w:ascii="Times New Roman" w:hAnsi="Times New Roman"/>
          <w:sz w:val="24"/>
          <w:szCs w:val="24"/>
        </w:rPr>
        <w:t>ajánlati rész esetében</w:t>
      </w:r>
      <w:r w:rsidRPr="003B4FC6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nettó 98.607</w:t>
      </w:r>
      <w:r w:rsidRPr="003B4FC6">
        <w:rPr>
          <w:rFonts w:ascii="Times New Roman" w:hAnsi="Times New Roman"/>
          <w:bCs/>
          <w:sz w:val="24"/>
          <w:szCs w:val="24"/>
        </w:rPr>
        <w:t xml:space="preserve">,- Ft </w:t>
      </w:r>
    </w:p>
    <w:p w:rsidR="00E46CE0" w:rsidRDefault="00E46CE0" w:rsidP="00A87705">
      <w:pPr>
        <w:pStyle w:val="Listaszerbekezds"/>
        <w:ind w:left="1080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többletforrást</w:t>
      </w:r>
      <w:r w:rsidRPr="003B4FC6">
        <w:rPr>
          <w:rFonts w:ascii="Times New Roman" w:hAnsi="Times New Roman"/>
          <w:bCs/>
          <w:sz w:val="24"/>
          <w:szCs w:val="24"/>
        </w:rPr>
        <w:t xml:space="preserve"> biztosít</w:t>
      </w:r>
      <w:r>
        <w:rPr>
          <w:rFonts w:ascii="Times New Roman" w:hAnsi="Times New Roman"/>
          <w:bCs/>
          <w:sz w:val="24"/>
          <w:szCs w:val="24"/>
        </w:rPr>
        <w:t xml:space="preserve"> az önkormányzat 2022. évi költségvetésében. </w:t>
      </w:r>
    </w:p>
    <w:p w:rsidR="00E46CE0" w:rsidRPr="003B4FC6" w:rsidRDefault="00E46CE0" w:rsidP="00A87705">
      <w:pPr>
        <w:pStyle w:val="Listaszerbekezds"/>
        <w:ind w:left="1080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3B4FC6">
        <w:rPr>
          <w:rFonts w:ascii="Times New Roman" w:hAnsi="Times New Roman"/>
          <w:sz w:val="24"/>
          <w:szCs w:val="24"/>
        </w:rPr>
        <w:t>Képviselő-testület felhatalmazza Bertalanné Drávucz Katalin polgármestert a szerződés aláírására.</w:t>
      </w:r>
    </w:p>
    <w:p w:rsidR="00E46CE0" w:rsidRPr="00251845" w:rsidRDefault="00E46CE0" w:rsidP="00562E9A">
      <w:pPr>
        <w:tabs>
          <w:tab w:val="left" w:pos="2340"/>
        </w:tabs>
        <w:jc w:val="both"/>
      </w:pPr>
    </w:p>
    <w:p w:rsidR="00E46CE0" w:rsidRPr="00251845" w:rsidRDefault="00E46CE0" w:rsidP="00562E9A">
      <w:pPr>
        <w:rPr>
          <w:b/>
          <w:bCs/>
        </w:rPr>
      </w:pPr>
      <w:r w:rsidRPr="00251845">
        <w:rPr>
          <w:b/>
        </w:rPr>
        <w:t>Jászladány</w:t>
      </w:r>
      <w:r w:rsidRPr="00251845">
        <w:rPr>
          <w:b/>
          <w:bCs/>
        </w:rPr>
        <w:t xml:space="preserve"> Nagyközségi Önkormányzat Képviselő-testülete</w:t>
      </w:r>
    </w:p>
    <w:p w:rsidR="00E46CE0" w:rsidRDefault="00E46CE0" w:rsidP="00562E9A">
      <w:pPr>
        <w:suppressAutoHyphens/>
        <w:rPr>
          <w:b/>
        </w:rPr>
      </w:pPr>
      <w:r>
        <w:rPr>
          <w:b/>
        </w:rPr>
        <w:t>98</w:t>
      </w:r>
      <w:r w:rsidRPr="00251845">
        <w:rPr>
          <w:b/>
        </w:rPr>
        <w:t>/2022. (III. 24.) sz. határozata</w:t>
      </w:r>
    </w:p>
    <w:p w:rsidR="00E46CE0" w:rsidRDefault="00E46CE0" w:rsidP="00FE30DF">
      <w:pPr>
        <w:tabs>
          <w:tab w:val="num" w:pos="5220"/>
        </w:tabs>
        <w:jc w:val="both"/>
        <w:rPr>
          <w:b/>
        </w:rPr>
      </w:pPr>
    </w:p>
    <w:p w:rsidR="00E46CE0" w:rsidRPr="00DF79D6" w:rsidRDefault="00E46CE0" w:rsidP="008A6853">
      <w:pPr>
        <w:jc w:val="both"/>
        <w:rPr>
          <w:b/>
        </w:rPr>
      </w:pPr>
      <w:r w:rsidRPr="00DF79D6">
        <w:rPr>
          <w:b/>
        </w:rPr>
        <w:t>Az EFOP-1.6.2-16-2017-00035 azonosítószámú „Komplex telepprogram Jászladányon II - Szegregált élethelyzetek felszámolása komplex programokkal” című projekt keretében szociális munkás kiválasztására</w:t>
      </w:r>
    </w:p>
    <w:p w:rsidR="00E46CE0" w:rsidRPr="00DF79D6" w:rsidRDefault="00E46CE0" w:rsidP="008A6853">
      <w:pPr>
        <w:jc w:val="both"/>
        <w:rPr>
          <w:b/>
        </w:rPr>
      </w:pPr>
    </w:p>
    <w:p w:rsidR="00E46CE0" w:rsidRPr="00DF79D6" w:rsidRDefault="00E46CE0" w:rsidP="005D5CF3">
      <w:pPr>
        <w:ind w:left="720"/>
        <w:jc w:val="both"/>
      </w:pPr>
      <w:r w:rsidRPr="00DF79D6">
        <w:t xml:space="preserve">Jászladány Nagyközségi Önkormányzat Képviselő-testülete a </w:t>
      </w:r>
      <w:r w:rsidRPr="00DF79D6">
        <w:rPr>
          <w:bCs/>
        </w:rPr>
        <w:t>195/2020. (VIII. 31.) számú képviselő-testületi határozatát módosítja és</w:t>
      </w:r>
      <w:r w:rsidRPr="00DF79D6">
        <w:rPr>
          <w:b/>
          <w:bCs/>
        </w:rPr>
        <w:t xml:space="preserve"> </w:t>
      </w:r>
      <w:r w:rsidRPr="00DF79D6">
        <w:t>az EFOP-1.6.2-16-2017-00035 azonosítószámú „Komplex telepprogram Jászladányon II” című projektben Péntek Mónika szociális munkás</w:t>
      </w:r>
      <w:r>
        <w:t xml:space="preserve"> </w:t>
      </w:r>
      <w:r w:rsidRPr="00DF79D6">
        <w:t>helyett</w:t>
      </w:r>
      <w:r>
        <w:t xml:space="preserve"> kiválasztja</w:t>
      </w:r>
      <w:r w:rsidRPr="00DF79D6">
        <w:t xml:space="preserve"> Zanáné Horváth Ágnes</w:t>
      </w:r>
      <w:r>
        <w:t>t</w:t>
      </w:r>
      <w:r w:rsidRPr="00DF79D6">
        <w:t xml:space="preserve"> (5054 Jászalsószentgyörgy, Pacsirta út 4.)</w:t>
      </w:r>
      <w:r>
        <w:t xml:space="preserve">, és elfogadja ajánlatát </w:t>
      </w:r>
      <w:r w:rsidRPr="005D5CF3">
        <w:t>bruttó 175.000,- Ft/hó összegben.</w:t>
      </w:r>
    </w:p>
    <w:p w:rsidR="00E46CE0" w:rsidRPr="00DF79D6" w:rsidRDefault="00E46CE0" w:rsidP="008A6853">
      <w:pPr>
        <w:ind w:left="708"/>
        <w:jc w:val="both"/>
      </w:pPr>
      <w:r w:rsidRPr="00DF79D6">
        <w:t>Képviselő-testület a forrást a projekt költségvetéséből biztosítja, valamint megbízza Bertalanné Drávucz Katalin polgármestert a 2022. április 1-től 2023. augusztus 31-ig (17 hónap) tartó megbízási szerződés megkötésével.</w:t>
      </w:r>
    </w:p>
    <w:p w:rsidR="00E46CE0" w:rsidRPr="00DF79D6" w:rsidRDefault="00E46CE0" w:rsidP="008A6853">
      <w:pPr>
        <w:ind w:left="720"/>
        <w:jc w:val="both"/>
      </w:pPr>
    </w:p>
    <w:p w:rsidR="00E46CE0" w:rsidRPr="00DF79D6" w:rsidRDefault="00E46CE0" w:rsidP="008A6853">
      <w:pPr>
        <w:tabs>
          <w:tab w:val="left" w:pos="1800"/>
        </w:tabs>
        <w:ind w:left="720" w:hanging="425"/>
        <w:jc w:val="both"/>
      </w:pPr>
      <w:r w:rsidRPr="00DF79D6">
        <w:tab/>
        <w:t>Felelős:</w:t>
      </w:r>
      <w:r w:rsidRPr="00DF79D6">
        <w:tab/>
        <w:t>polgármester</w:t>
      </w:r>
    </w:p>
    <w:p w:rsidR="00E46CE0" w:rsidRPr="00DF79D6" w:rsidRDefault="00E46CE0" w:rsidP="008A6853">
      <w:pPr>
        <w:tabs>
          <w:tab w:val="left" w:pos="1800"/>
        </w:tabs>
        <w:ind w:left="720" w:hanging="425"/>
        <w:jc w:val="both"/>
      </w:pPr>
      <w:r w:rsidRPr="00DF79D6">
        <w:tab/>
        <w:t>Határidő:</w:t>
      </w:r>
      <w:r w:rsidRPr="00DF79D6">
        <w:tab/>
        <w:t>azonnal</w:t>
      </w:r>
    </w:p>
    <w:p w:rsidR="00E46CE0" w:rsidRPr="00DF79D6" w:rsidRDefault="00E46CE0" w:rsidP="008A6853">
      <w:pPr>
        <w:jc w:val="both"/>
      </w:pPr>
    </w:p>
    <w:p w:rsidR="00E46CE0" w:rsidRPr="00251845" w:rsidRDefault="00E46CE0" w:rsidP="008A6853">
      <w:pPr>
        <w:tabs>
          <w:tab w:val="left" w:pos="2340"/>
        </w:tabs>
        <w:jc w:val="both"/>
      </w:pPr>
    </w:p>
    <w:p w:rsidR="00E46CE0" w:rsidRPr="00251845" w:rsidRDefault="00E46CE0" w:rsidP="008A6853">
      <w:pPr>
        <w:rPr>
          <w:b/>
          <w:bCs/>
        </w:rPr>
      </w:pPr>
      <w:r w:rsidRPr="00251845">
        <w:rPr>
          <w:b/>
        </w:rPr>
        <w:t>Jászladány</w:t>
      </w:r>
      <w:r w:rsidRPr="00251845">
        <w:rPr>
          <w:b/>
          <w:bCs/>
        </w:rPr>
        <w:t xml:space="preserve"> Nagyközségi Önkormányzat Képviselő-testülete</w:t>
      </w:r>
    </w:p>
    <w:p w:rsidR="00E46CE0" w:rsidRDefault="00E46CE0" w:rsidP="008A6853">
      <w:pPr>
        <w:suppressAutoHyphens/>
        <w:rPr>
          <w:b/>
        </w:rPr>
      </w:pPr>
      <w:r>
        <w:rPr>
          <w:b/>
        </w:rPr>
        <w:t>99</w:t>
      </w:r>
      <w:r w:rsidRPr="00251845">
        <w:rPr>
          <w:b/>
        </w:rPr>
        <w:t>/2022. (III. 24.) sz. határozata</w:t>
      </w:r>
    </w:p>
    <w:p w:rsidR="00E46CE0" w:rsidRDefault="00E46CE0" w:rsidP="00FE30DF">
      <w:pPr>
        <w:tabs>
          <w:tab w:val="num" w:pos="5220"/>
        </w:tabs>
        <w:jc w:val="both"/>
        <w:rPr>
          <w:b/>
        </w:rPr>
      </w:pPr>
    </w:p>
    <w:p w:rsidR="00E46CE0" w:rsidRPr="002417FD" w:rsidRDefault="00E46CE0" w:rsidP="002417FD">
      <w:pPr>
        <w:jc w:val="both"/>
        <w:rPr>
          <w:b/>
        </w:rPr>
      </w:pPr>
      <w:r w:rsidRPr="002417FD">
        <w:rPr>
          <w:b/>
        </w:rPr>
        <w:t>Az EFOP-1.6.2-16-2017-000035 azonosítószámon nyilvántartott „Komplex telepprogram Jászladányon II „címmel támogatást nyert projekt megvalósításához kapcsolódó informatikai és irodai eszközök beszerzésére, szolgáltató kiválasztására</w:t>
      </w:r>
    </w:p>
    <w:p w:rsidR="00E46CE0" w:rsidRPr="002417FD" w:rsidRDefault="00E46CE0" w:rsidP="002417FD">
      <w:pPr>
        <w:jc w:val="both"/>
      </w:pPr>
    </w:p>
    <w:p w:rsidR="00E46CE0" w:rsidRPr="002417FD" w:rsidRDefault="00E46CE0" w:rsidP="002417FD">
      <w:pPr>
        <w:ind w:left="720"/>
        <w:jc w:val="both"/>
      </w:pPr>
      <w:r w:rsidRPr="002417FD">
        <w:t>Jászladány Nagyközségi Önkormányzat Képviselő-testülete a</w:t>
      </w:r>
      <w:r>
        <w:t>z</w:t>
      </w:r>
      <w:r w:rsidRPr="002417FD">
        <w:t xml:space="preserve"> EFOP-1.6.2-16-2017-000035 azonosítószámon nyilvántartott „Komplex telepprogram Jászladányon II „címmel támogatást nyert projekt </w:t>
      </w:r>
      <w:r>
        <w:t>kapcsán</w:t>
      </w:r>
      <w:r w:rsidRPr="002417FD">
        <w:t xml:space="preserve"> informatikai és irodai eszközök beszerzése tárgyában </w:t>
      </w:r>
      <w:r>
        <w:t xml:space="preserve">a </w:t>
      </w:r>
      <w:r w:rsidRPr="002417FD">
        <w:t>PC Support Kft</w:t>
      </w:r>
      <w:r>
        <w:t>.</w:t>
      </w:r>
      <w:r w:rsidRPr="002417FD">
        <w:t xml:space="preserve"> </w:t>
      </w:r>
      <w:r>
        <w:t>(</w:t>
      </w:r>
      <w:r w:rsidRPr="002417FD">
        <w:t>székhelye: 5100 Jászberény, Páfrány utca 41.</w:t>
      </w:r>
      <w:r>
        <w:t>) ajánlatát fogadja el bruttó 3.778.858,</w:t>
      </w:r>
      <w:r w:rsidRPr="002417FD">
        <w:t>-</w:t>
      </w:r>
      <w:r>
        <w:t xml:space="preserve"> forint összegben.</w:t>
      </w:r>
    </w:p>
    <w:p w:rsidR="00E46CE0" w:rsidRPr="002417FD" w:rsidRDefault="00E46CE0" w:rsidP="00DA6481">
      <w:pPr>
        <w:ind w:left="709"/>
        <w:jc w:val="both"/>
      </w:pPr>
      <w:r>
        <w:t>Képviselő-testület a</w:t>
      </w:r>
      <w:r w:rsidRPr="002417FD">
        <w:t xml:space="preserve"> forrást a proj</w:t>
      </w:r>
      <w:r>
        <w:t xml:space="preserve">ekt költségvetéséből biztosítja, </w:t>
      </w:r>
      <w:r>
        <w:tab/>
        <w:t>e</w:t>
      </w:r>
      <w:r w:rsidRPr="002417FD">
        <w:t>gyben megbízza a polgármestert a szerződés aláírására.</w:t>
      </w:r>
    </w:p>
    <w:p w:rsidR="00E46CE0" w:rsidRDefault="00E46CE0" w:rsidP="00DA6481">
      <w:pPr>
        <w:tabs>
          <w:tab w:val="left" w:pos="1800"/>
        </w:tabs>
        <w:ind w:left="720" w:hanging="425"/>
        <w:jc w:val="both"/>
      </w:pPr>
    </w:p>
    <w:p w:rsidR="00E46CE0" w:rsidRPr="00DF79D6" w:rsidRDefault="00E46CE0" w:rsidP="00DA6481">
      <w:pPr>
        <w:tabs>
          <w:tab w:val="left" w:pos="1800"/>
        </w:tabs>
        <w:ind w:left="720" w:hanging="425"/>
        <w:jc w:val="both"/>
      </w:pPr>
      <w:r>
        <w:tab/>
      </w:r>
      <w:r w:rsidRPr="00DF79D6">
        <w:t>Felelős:</w:t>
      </w:r>
      <w:r w:rsidRPr="00DF79D6">
        <w:tab/>
        <w:t>polgármester</w:t>
      </w:r>
    </w:p>
    <w:p w:rsidR="00E46CE0" w:rsidRPr="00DF79D6" w:rsidRDefault="00E46CE0" w:rsidP="00DA6481">
      <w:pPr>
        <w:tabs>
          <w:tab w:val="left" w:pos="1800"/>
        </w:tabs>
        <w:ind w:left="720" w:hanging="425"/>
        <w:jc w:val="both"/>
      </w:pPr>
      <w:r w:rsidRPr="00DF79D6">
        <w:tab/>
        <w:t>Határidő:</w:t>
      </w:r>
      <w:r w:rsidRPr="00DF79D6">
        <w:tab/>
        <w:t>azonnal</w:t>
      </w:r>
    </w:p>
    <w:p w:rsidR="00E46CE0" w:rsidRPr="00251845" w:rsidRDefault="00E46CE0" w:rsidP="00FE442B">
      <w:pPr>
        <w:tabs>
          <w:tab w:val="left" w:pos="2340"/>
        </w:tabs>
        <w:jc w:val="both"/>
      </w:pPr>
    </w:p>
    <w:p w:rsidR="00E46CE0" w:rsidRPr="00251845" w:rsidRDefault="00E46CE0" w:rsidP="00FE442B">
      <w:pPr>
        <w:rPr>
          <w:b/>
          <w:bCs/>
        </w:rPr>
      </w:pPr>
      <w:r w:rsidRPr="00251845">
        <w:rPr>
          <w:b/>
        </w:rPr>
        <w:t>Jászladány</w:t>
      </w:r>
      <w:r w:rsidRPr="00251845">
        <w:rPr>
          <w:b/>
          <w:bCs/>
        </w:rPr>
        <w:t xml:space="preserve"> Nagyközségi Önkormányzat Képviselő-testülete</w:t>
      </w:r>
    </w:p>
    <w:p w:rsidR="00E46CE0" w:rsidRDefault="00E46CE0" w:rsidP="00FE442B">
      <w:pPr>
        <w:suppressAutoHyphens/>
        <w:rPr>
          <w:b/>
        </w:rPr>
      </w:pPr>
      <w:r>
        <w:rPr>
          <w:b/>
        </w:rPr>
        <w:t>100</w:t>
      </w:r>
      <w:r w:rsidRPr="00251845">
        <w:rPr>
          <w:b/>
        </w:rPr>
        <w:t>/2022. (III. 24.) sz. határozata</w:t>
      </w:r>
    </w:p>
    <w:p w:rsidR="00E46CE0" w:rsidRDefault="00E46CE0" w:rsidP="00FE30DF">
      <w:pPr>
        <w:tabs>
          <w:tab w:val="num" w:pos="5220"/>
        </w:tabs>
        <w:jc w:val="both"/>
        <w:rPr>
          <w:b/>
        </w:rPr>
      </w:pPr>
    </w:p>
    <w:p w:rsidR="00E46CE0" w:rsidRPr="00A1514F" w:rsidRDefault="00E46CE0" w:rsidP="00224717">
      <w:pPr>
        <w:tabs>
          <w:tab w:val="num" w:pos="5220"/>
        </w:tabs>
        <w:jc w:val="both"/>
        <w:rPr>
          <w:b/>
        </w:rPr>
      </w:pPr>
      <w:r w:rsidRPr="00A1514F">
        <w:rPr>
          <w:b/>
        </w:rPr>
        <w:t xml:space="preserve">Az EFOP-2.4.1-16-2017-00065 azonosítószámú „Komplex telepprogram Jászladányon II – lakhatási feltételek fejlesztése” tárgyú közbeszerzési eljárásban nyertes kivitelező kiválasztására, valamint </w:t>
      </w:r>
      <w:r w:rsidRPr="008D7AE2">
        <w:rPr>
          <w:b/>
        </w:rPr>
        <w:t>az új építés vonatkozásában közbeszerzési eljárásrész eredménytelenné nyilvánítása</w:t>
      </w:r>
    </w:p>
    <w:p w:rsidR="00E46CE0" w:rsidRPr="00A1514F" w:rsidRDefault="00E46CE0" w:rsidP="00224717">
      <w:pPr>
        <w:jc w:val="center"/>
        <w:rPr>
          <w:bCs/>
        </w:rPr>
      </w:pPr>
    </w:p>
    <w:p w:rsidR="00E46CE0" w:rsidRPr="00A1514F" w:rsidRDefault="00E46CE0" w:rsidP="001D061F">
      <w:pPr>
        <w:ind w:left="720"/>
        <w:jc w:val="both"/>
      </w:pPr>
      <w:r w:rsidRPr="00A1514F">
        <w:t>Jászladány Nagyközségi Önkormányzat Képviselő-testülete a Pénzügyi-Ellenőrző-Közbeszerzési Bizottság és a Bíráló Bizottság javaslatára figyelemmel az alábbiakról dönt:</w:t>
      </w:r>
    </w:p>
    <w:p w:rsidR="00E46CE0" w:rsidRPr="00A1514F" w:rsidRDefault="00E46CE0" w:rsidP="001D061F">
      <w:pPr>
        <w:ind w:left="720"/>
        <w:jc w:val="both"/>
      </w:pPr>
    </w:p>
    <w:p w:rsidR="00E46CE0" w:rsidRPr="00A1514F" w:rsidRDefault="00E46CE0" w:rsidP="001D061F">
      <w:pPr>
        <w:numPr>
          <w:ilvl w:val="0"/>
          <w:numId w:val="27"/>
        </w:numPr>
        <w:tabs>
          <w:tab w:val="left" w:pos="1260"/>
        </w:tabs>
        <w:ind w:left="1260" w:hanging="540"/>
        <w:jc w:val="both"/>
      </w:pPr>
      <w:r w:rsidRPr="00A1514F">
        <w:t>A közbeszerzési eljárás 1 – 5. és 7. részeit eredményesnek nyilvánítja.</w:t>
      </w:r>
    </w:p>
    <w:p w:rsidR="00E46CE0" w:rsidRPr="00A1514F" w:rsidRDefault="00E46CE0" w:rsidP="001D061F">
      <w:pPr>
        <w:tabs>
          <w:tab w:val="left" w:pos="1260"/>
        </w:tabs>
        <w:ind w:left="1260" w:hanging="540"/>
        <w:jc w:val="both"/>
      </w:pPr>
    </w:p>
    <w:p w:rsidR="00E46CE0" w:rsidRDefault="00E46CE0" w:rsidP="001D061F">
      <w:pPr>
        <w:numPr>
          <w:ilvl w:val="0"/>
          <w:numId w:val="27"/>
        </w:numPr>
        <w:tabs>
          <w:tab w:val="left" w:pos="1260"/>
        </w:tabs>
        <w:ind w:left="1260" w:hanging="540"/>
        <w:jc w:val="both"/>
      </w:pPr>
      <w:r w:rsidRPr="00A1514F">
        <w:t>A közbeszerzési eljárás 6. részét a Kbt. 75. § (1) bekezdés b) pontja alapján eredménytelenné nyilvánítja, tekintettel arra, hogy csak érvénytelen ajánlatot nyújtottak be.</w:t>
      </w:r>
    </w:p>
    <w:p w:rsidR="00E46CE0" w:rsidRPr="00A1514F" w:rsidRDefault="00E46CE0" w:rsidP="001D061F">
      <w:pPr>
        <w:tabs>
          <w:tab w:val="left" w:pos="1260"/>
        </w:tabs>
        <w:jc w:val="both"/>
      </w:pPr>
    </w:p>
    <w:p w:rsidR="00E46CE0" w:rsidRPr="00A1514F" w:rsidRDefault="00E46CE0" w:rsidP="001D061F">
      <w:pPr>
        <w:numPr>
          <w:ilvl w:val="0"/>
          <w:numId w:val="27"/>
        </w:numPr>
        <w:tabs>
          <w:tab w:val="left" w:pos="1260"/>
        </w:tabs>
        <w:ind w:left="1260" w:hanging="540"/>
        <w:jc w:val="both"/>
        <w:rPr>
          <w:lang w:eastAsia="en-US"/>
        </w:rPr>
      </w:pPr>
      <w:r w:rsidRPr="00A1514F">
        <w:rPr>
          <w:lang w:eastAsia="en-US"/>
        </w:rPr>
        <w:t>A közbeszerzési eljárás 1 – 5. és 7. részeiben a Nagyközség Üzemeltetési és Vagyonkezelő Intézmény ajánlattevő ajánlatát érvényessé nyilvánítja.</w:t>
      </w:r>
    </w:p>
    <w:p w:rsidR="00E46CE0" w:rsidRPr="00A1514F" w:rsidRDefault="00E46CE0" w:rsidP="001D061F">
      <w:pPr>
        <w:tabs>
          <w:tab w:val="left" w:pos="1260"/>
        </w:tabs>
        <w:ind w:left="1260" w:hanging="540"/>
        <w:jc w:val="both"/>
        <w:rPr>
          <w:bCs/>
          <w:lang w:eastAsia="en-US"/>
        </w:rPr>
      </w:pPr>
    </w:p>
    <w:p w:rsidR="00E46CE0" w:rsidRPr="00A1514F" w:rsidRDefault="00E46CE0" w:rsidP="001D061F">
      <w:pPr>
        <w:numPr>
          <w:ilvl w:val="0"/>
          <w:numId w:val="27"/>
        </w:numPr>
        <w:tabs>
          <w:tab w:val="left" w:pos="1260"/>
        </w:tabs>
        <w:ind w:left="1260" w:hanging="540"/>
        <w:jc w:val="both"/>
        <w:rPr>
          <w:lang w:eastAsia="en-US"/>
        </w:rPr>
      </w:pPr>
      <w:r w:rsidRPr="00A1514F">
        <w:rPr>
          <w:lang w:eastAsia="en-US"/>
        </w:rPr>
        <w:t xml:space="preserve">A közbeszerzési eljárás valamennyi részében az </w:t>
      </w:r>
      <w:r w:rsidRPr="00A1514F">
        <w:t xml:space="preserve">Otthonom Invest Korlátolt Felelősségű Társaság </w:t>
      </w:r>
      <w:r w:rsidRPr="00A1514F">
        <w:rPr>
          <w:lang w:eastAsia="en-US"/>
        </w:rPr>
        <w:t xml:space="preserve">ajánlattevő ajánlatát </w:t>
      </w:r>
      <w:r w:rsidRPr="00A1514F">
        <w:t>a Kbt. 73. § (1) bekezdés e) pontja alapján érvénytelenné nyilvánítja</w:t>
      </w:r>
      <w:r w:rsidRPr="00A1514F">
        <w:rPr>
          <w:lang w:eastAsia="en-US"/>
        </w:rPr>
        <w:t>.</w:t>
      </w:r>
    </w:p>
    <w:p w:rsidR="00E46CE0" w:rsidRPr="00A1514F" w:rsidRDefault="00E46CE0" w:rsidP="001D061F">
      <w:pPr>
        <w:tabs>
          <w:tab w:val="left" w:pos="1260"/>
        </w:tabs>
        <w:ind w:left="1260" w:hanging="540"/>
        <w:jc w:val="both"/>
        <w:rPr>
          <w:lang w:eastAsia="en-US"/>
        </w:rPr>
      </w:pPr>
    </w:p>
    <w:p w:rsidR="00E46CE0" w:rsidRDefault="00E46CE0" w:rsidP="001D061F">
      <w:pPr>
        <w:numPr>
          <w:ilvl w:val="0"/>
          <w:numId w:val="27"/>
        </w:numPr>
        <w:tabs>
          <w:tab w:val="left" w:pos="1260"/>
        </w:tabs>
        <w:ind w:left="1260" w:hanging="540"/>
        <w:jc w:val="both"/>
      </w:pPr>
      <w:r w:rsidRPr="00A1514F">
        <w:t>A</w:t>
      </w:r>
      <w:r w:rsidRPr="00A1514F">
        <w:rPr>
          <w:lang w:eastAsia="en-US"/>
        </w:rPr>
        <w:t xml:space="preserve"> közbeszerzési eljárás 1 – 5. és 7. részeiben a Nagyközség Üzemeltetési és Vagyonkezelő Intézményt hirdeti ki nyertesként.</w:t>
      </w:r>
    </w:p>
    <w:p w:rsidR="00E46CE0" w:rsidRPr="00A1514F" w:rsidRDefault="00E46CE0" w:rsidP="001D061F">
      <w:pPr>
        <w:tabs>
          <w:tab w:val="left" w:pos="1260"/>
        </w:tabs>
        <w:jc w:val="both"/>
      </w:pPr>
    </w:p>
    <w:p w:rsidR="00E46CE0" w:rsidRPr="00A1514F" w:rsidRDefault="00E46CE0" w:rsidP="001D061F">
      <w:pPr>
        <w:numPr>
          <w:ilvl w:val="0"/>
          <w:numId w:val="27"/>
        </w:numPr>
        <w:tabs>
          <w:tab w:val="left" w:pos="1260"/>
        </w:tabs>
        <w:ind w:left="1260" w:hanging="540"/>
        <w:jc w:val="both"/>
        <w:rPr>
          <w:lang w:eastAsia="en-US"/>
        </w:rPr>
      </w:pPr>
      <w:r w:rsidRPr="00A1514F">
        <w:rPr>
          <w:lang w:eastAsia="en-US"/>
        </w:rPr>
        <w:t>A 4. rész esetében az ajánlati ár 2.107.644,- Ft, meghaladja a rendelkezésre álló fedezet 2.090.820,- Ft összegét, az 5. rész esetében az ajánlati ár 4.991.353,- Ft, szintén meghaladja a rendelkezésre álló fedezet 4.732.567,- Ft összegét, így a szerződéskötéshez a fedezet kiegészítése szükséges, míg a 6. rész esetében az ajánlati ár 10.282.198,- Ft, meghaladja a rendelkezésre álló fedezet 9.798.425,- Ft összegét, erre tekintettel a fedezethez szükséges átcsoportosítást rendeli el a szerződéskötés érdekében.</w:t>
      </w:r>
    </w:p>
    <w:p w:rsidR="00E46CE0" w:rsidRPr="00A1514F" w:rsidRDefault="00E46CE0" w:rsidP="001D061F">
      <w:pPr>
        <w:pStyle w:val="ListParagraph"/>
        <w:tabs>
          <w:tab w:val="left" w:pos="1260"/>
        </w:tabs>
        <w:spacing w:after="0" w:line="240" w:lineRule="auto"/>
        <w:ind w:left="1260" w:hanging="540"/>
        <w:rPr>
          <w:sz w:val="24"/>
          <w:szCs w:val="24"/>
        </w:rPr>
      </w:pPr>
    </w:p>
    <w:p w:rsidR="00E46CE0" w:rsidRPr="00A1514F" w:rsidRDefault="00E46CE0" w:rsidP="001D061F">
      <w:pPr>
        <w:numPr>
          <w:ilvl w:val="0"/>
          <w:numId w:val="27"/>
        </w:numPr>
        <w:tabs>
          <w:tab w:val="left" w:pos="1260"/>
        </w:tabs>
        <w:ind w:left="1260" w:hanging="540"/>
        <w:jc w:val="both"/>
        <w:rPr>
          <w:lang w:eastAsia="en-US"/>
        </w:rPr>
      </w:pPr>
      <w:r w:rsidRPr="00A1514F">
        <w:rPr>
          <w:lang w:eastAsia="en-US"/>
        </w:rPr>
        <w:t>Felhatalmazza a polgármestert a szerződés megkötésére.</w:t>
      </w:r>
    </w:p>
    <w:p w:rsidR="00E46CE0" w:rsidRPr="00A1514F" w:rsidRDefault="00E46CE0" w:rsidP="001D061F">
      <w:pPr>
        <w:pStyle w:val="ListParagraph"/>
        <w:tabs>
          <w:tab w:val="left" w:pos="1260"/>
        </w:tabs>
        <w:spacing w:after="0" w:line="240" w:lineRule="auto"/>
        <w:ind w:left="1260" w:hanging="540"/>
        <w:rPr>
          <w:sz w:val="24"/>
          <w:szCs w:val="24"/>
        </w:rPr>
      </w:pPr>
    </w:p>
    <w:p w:rsidR="00E46CE0" w:rsidRPr="00A1514F" w:rsidRDefault="00E46CE0" w:rsidP="001D061F">
      <w:pPr>
        <w:numPr>
          <w:ilvl w:val="0"/>
          <w:numId w:val="27"/>
        </w:numPr>
        <w:tabs>
          <w:tab w:val="left" w:pos="1260"/>
        </w:tabs>
        <w:ind w:left="1260" w:hanging="540"/>
        <w:jc w:val="both"/>
        <w:rPr>
          <w:lang w:eastAsia="en-US"/>
        </w:rPr>
      </w:pPr>
      <w:r w:rsidRPr="00A1514F">
        <w:rPr>
          <w:lang w:eastAsia="en-US"/>
        </w:rPr>
        <w:t>Az eredménytelen rész esetében elhatározza, hogy új közbeszerzési eljárás lefolytatása szükséges az előző kiírás szerinti változatlan tartalommal. Az új közbeszerzési eljárás megindítható.</w:t>
      </w:r>
    </w:p>
    <w:p w:rsidR="00E46CE0" w:rsidRDefault="00E46CE0" w:rsidP="00FE30DF">
      <w:pPr>
        <w:tabs>
          <w:tab w:val="num" w:pos="5220"/>
        </w:tabs>
        <w:jc w:val="both"/>
        <w:rPr>
          <w:b/>
        </w:rPr>
      </w:pPr>
    </w:p>
    <w:p w:rsidR="00E46CE0" w:rsidRPr="00251845" w:rsidRDefault="00E46CE0" w:rsidP="001D061F">
      <w:pPr>
        <w:rPr>
          <w:b/>
          <w:bCs/>
        </w:rPr>
      </w:pPr>
      <w:r w:rsidRPr="00251845">
        <w:rPr>
          <w:b/>
        </w:rPr>
        <w:t>Jászladány</w:t>
      </w:r>
      <w:r w:rsidRPr="00251845">
        <w:rPr>
          <w:b/>
          <w:bCs/>
        </w:rPr>
        <w:t xml:space="preserve"> Nagyközségi Önkormányzat Képviselő-testülete</w:t>
      </w:r>
    </w:p>
    <w:p w:rsidR="00E46CE0" w:rsidRDefault="00E46CE0" w:rsidP="001D061F">
      <w:pPr>
        <w:suppressAutoHyphens/>
        <w:rPr>
          <w:b/>
        </w:rPr>
      </w:pPr>
      <w:r>
        <w:rPr>
          <w:b/>
        </w:rPr>
        <w:t>101</w:t>
      </w:r>
      <w:r w:rsidRPr="00251845">
        <w:rPr>
          <w:b/>
        </w:rPr>
        <w:t>/2022. (III. 24.) sz. határozata</w:t>
      </w:r>
    </w:p>
    <w:p w:rsidR="00E46CE0" w:rsidRDefault="00E46CE0" w:rsidP="00FE30DF">
      <w:pPr>
        <w:tabs>
          <w:tab w:val="num" w:pos="5220"/>
        </w:tabs>
        <w:jc w:val="both"/>
        <w:rPr>
          <w:b/>
        </w:rPr>
      </w:pPr>
    </w:p>
    <w:p w:rsidR="00E46CE0" w:rsidRPr="00D15773" w:rsidRDefault="00E46CE0" w:rsidP="00C676C4">
      <w:pPr>
        <w:tabs>
          <w:tab w:val="left" w:pos="7170"/>
        </w:tabs>
        <w:suppressAutoHyphens/>
        <w:jc w:val="both"/>
        <w:rPr>
          <w:b/>
        </w:rPr>
      </w:pPr>
      <w:r w:rsidRPr="00D15773">
        <w:rPr>
          <w:b/>
        </w:rPr>
        <w:t>Az EFOP-2.4.1-16-2017-00065 azonosítószámú, „Komplex telepprogram Jászladányon II –lakhatási feltételek fejlesztése” című projekt keretében új közbeszerzési eljárás megindítására</w:t>
      </w:r>
    </w:p>
    <w:p w:rsidR="00E46CE0" w:rsidRPr="00D15773" w:rsidRDefault="00E46CE0" w:rsidP="00C676C4">
      <w:pPr>
        <w:tabs>
          <w:tab w:val="left" w:pos="7170"/>
        </w:tabs>
        <w:suppressAutoHyphens/>
        <w:jc w:val="both"/>
        <w:rPr>
          <w:b/>
        </w:rPr>
      </w:pPr>
    </w:p>
    <w:p w:rsidR="00E46CE0" w:rsidRPr="00B63BA2" w:rsidRDefault="00E46CE0" w:rsidP="000F59FF">
      <w:pPr>
        <w:shd w:val="clear" w:color="auto" w:fill="FFFFFF"/>
        <w:ind w:left="709"/>
        <w:jc w:val="both"/>
      </w:pPr>
      <w:r w:rsidRPr="00D15773">
        <w:t xml:space="preserve">Jászladány Nagyközségi Önkormányzat Képviselő-testülete a Pénzügyi-Ellenőrző-Közbeszerzési Bizottság javaslatára figyelemmel az EFOP-2.4.1-16-2017-00065 azonosítószámú, „Komplex telepprogram Jászladányon II. –lakhatási feltételek fejlesztése” című projekt keretében </w:t>
      </w:r>
      <w:r w:rsidRPr="00D15773">
        <w:rPr>
          <w:shd w:val="clear" w:color="auto" w:fill="FFFFFF"/>
        </w:rPr>
        <w:t>a Vasút u. 1/A. sz. (1794/1 hrsz.) valamint a 1794/2 hrsz. épület kivitelezések</w:t>
      </w:r>
      <w:r w:rsidRPr="00D15773">
        <w:t xml:space="preserve"> </w:t>
      </w:r>
      <w:r w:rsidRPr="00D15773">
        <w:rPr>
          <w:shd w:val="clear" w:color="auto" w:fill="FFFFFF"/>
        </w:rPr>
        <w:t xml:space="preserve">tárgyában </w:t>
      </w:r>
      <w:r w:rsidRPr="00D15773">
        <w:t>új közbeszerzési eljárás megindítására vonatkozó ajánlattételi felhívást elfogadja az előterjesztés szerinti tartalommal.</w:t>
      </w:r>
      <w:r w:rsidRPr="009D09AC">
        <w:t xml:space="preserve"> </w:t>
      </w:r>
    </w:p>
    <w:p w:rsidR="00E46CE0" w:rsidRPr="009D09AC" w:rsidRDefault="00E46CE0" w:rsidP="00C676C4">
      <w:pPr>
        <w:jc w:val="both"/>
      </w:pPr>
    </w:p>
    <w:p w:rsidR="00E46CE0" w:rsidRPr="00251845" w:rsidRDefault="00E46CE0" w:rsidP="000F59FF">
      <w:pPr>
        <w:rPr>
          <w:b/>
          <w:bCs/>
        </w:rPr>
      </w:pPr>
      <w:r w:rsidRPr="00251845">
        <w:rPr>
          <w:b/>
        </w:rPr>
        <w:t>Jászladány</w:t>
      </w:r>
      <w:r w:rsidRPr="00251845">
        <w:rPr>
          <w:b/>
          <w:bCs/>
        </w:rPr>
        <w:t xml:space="preserve"> Nagyközségi Önkormányzat Képviselő-testülete</w:t>
      </w:r>
    </w:p>
    <w:p w:rsidR="00E46CE0" w:rsidRDefault="00E46CE0" w:rsidP="000F59FF">
      <w:pPr>
        <w:suppressAutoHyphens/>
        <w:rPr>
          <w:b/>
        </w:rPr>
      </w:pPr>
      <w:r>
        <w:rPr>
          <w:b/>
        </w:rPr>
        <w:t>102</w:t>
      </w:r>
      <w:r w:rsidRPr="00251845">
        <w:rPr>
          <w:b/>
        </w:rPr>
        <w:t>/2022. (III. 24.) sz. határozata</w:t>
      </w:r>
    </w:p>
    <w:p w:rsidR="00E46CE0" w:rsidRDefault="00E46CE0" w:rsidP="00C676C4">
      <w:pPr>
        <w:pStyle w:val="Alaprtelmezett"/>
        <w:jc w:val="both"/>
        <w:rPr>
          <w:rFonts w:ascii="Times New Roman" w:hAnsi="Times New Roman"/>
          <w:b/>
        </w:rPr>
      </w:pPr>
    </w:p>
    <w:p w:rsidR="00E46CE0" w:rsidRPr="000A52FE" w:rsidRDefault="00E46CE0" w:rsidP="00C676C4">
      <w:pPr>
        <w:pStyle w:val="Alaprtelmezett"/>
        <w:jc w:val="both"/>
        <w:rPr>
          <w:rFonts w:ascii="Times New Roman" w:hAnsi="Times New Roman"/>
          <w:b/>
          <w:bCs/>
        </w:rPr>
      </w:pPr>
      <w:r w:rsidRPr="000A52FE">
        <w:rPr>
          <w:rFonts w:ascii="Times New Roman" w:hAnsi="Times New Roman"/>
          <w:b/>
        </w:rPr>
        <w:t xml:space="preserve">Az EFOP-2.4.1-16-2017-00065 azonosítószámú, „Komplex telepprogram Jászladányon II –lakhatási feltételek fejlesztése” című projekt keretében </w:t>
      </w:r>
      <w:r>
        <w:rPr>
          <w:rFonts w:ascii="Times New Roman" w:hAnsi="Times New Roman"/>
          <w:b/>
          <w:bCs/>
        </w:rPr>
        <w:t>új</w:t>
      </w:r>
      <w:r w:rsidRPr="000A52FE">
        <w:rPr>
          <w:rFonts w:ascii="Times New Roman" w:hAnsi="Times New Roman"/>
          <w:b/>
          <w:bCs/>
        </w:rPr>
        <w:t xml:space="preserve"> közbeszerzési eljárásban bíráló bizottság létrehozásáról</w:t>
      </w:r>
    </w:p>
    <w:p w:rsidR="00E46CE0" w:rsidRPr="009F3EBA" w:rsidRDefault="00E46CE0" w:rsidP="00C676C4"/>
    <w:p w:rsidR="00E46CE0" w:rsidRDefault="00E46CE0" w:rsidP="00C676C4">
      <w:pPr>
        <w:shd w:val="clear" w:color="auto" w:fill="FFFFFF"/>
        <w:ind w:left="709"/>
        <w:jc w:val="both"/>
      </w:pPr>
      <w:r w:rsidRPr="009F3EBA">
        <w:rPr>
          <w:bCs/>
        </w:rPr>
        <w:t>Jászladány Nagyközségi Önkormányzat Képviselő-testülete</w:t>
      </w:r>
      <w:r w:rsidRPr="009F3EBA">
        <w:t xml:space="preserve"> </w:t>
      </w:r>
      <w:r w:rsidRPr="00F069A8">
        <w:t>a</w:t>
      </w:r>
      <w:r>
        <w:t xml:space="preserve"> Pénzügyi-Ellenőrző-Közbeszerzési Bizottság javaslatára figyelemmel</w:t>
      </w:r>
      <w:r w:rsidRPr="009F3EBA">
        <w:t xml:space="preserve"> dönt arról, hogy az EFOP-2.4.1-16-2017-00065 azonosítószámú, „Komplex telepprogram Jászladányon II –</w:t>
      </w:r>
      <w:r>
        <w:t xml:space="preserve"> </w:t>
      </w:r>
      <w:r w:rsidRPr="009F3EBA">
        <w:t xml:space="preserve">lakhatási feltételek </w:t>
      </w:r>
      <w:r w:rsidRPr="004A2AEB">
        <w:t>fejlesztése” című projekt keretében a</w:t>
      </w:r>
      <w:r w:rsidRPr="004A2AEB">
        <w:rPr>
          <w:shd w:val="clear" w:color="auto" w:fill="FFFFFF"/>
        </w:rPr>
        <w:t xml:space="preserve"> Vasút u. 1/A. sz. (1794/1 hrsz.) és a 1794/2 hrsz. alatti épület kivitelezések új </w:t>
      </w:r>
      <w:r w:rsidRPr="004A2AEB">
        <w:rPr>
          <w:bCs/>
        </w:rPr>
        <w:t>közbeszerzési eljárásban</w:t>
      </w:r>
      <w:r w:rsidRPr="009F3EBA">
        <w:rPr>
          <w:bCs/>
        </w:rPr>
        <w:t xml:space="preserve"> </w:t>
      </w:r>
      <w:r w:rsidRPr="009F3EBA">
        <w:t>Bíráló bizottsági tagként megbízza az alábbi személyeket:</w:t>
      </w:r>
    </w:p>
    <w:p w:rsidR="00E46CE0" w:rsidRPr="009F3EBA" w:rsidRDefault="00E46CE0" w:rsidP="00C676C4">
      <w:pPr>
        <w:shd w:val="clear" w:color="auto" w:fill="FFFFFF"/>
        <w:ind w:left="709"/>
        <w:jc w:val="both"/>
        <w:rPr>
          <w:shd w:val="clear" w:color="auto" w:fill="FFFFFF"/>
        </w:rPr>
      </w:pPr>
    </w:p>
    <w:p w:rsidR="00E46CE0" w:rsidRPr="009F3EBA" w:rsidRDefault="00E46CE0" w:rsidP="00C676C4">
      <w:pPr>
        <w:numPr>
          <w:ilvl w:val="0"/>
          <w:numId w:val="23"/>
        </w:numPr>
        <w:jc w:val="both"/>
      </w:pPr>
      <w:r w:rsidRPr="009F3EBA">
        <w:t>Dr. Fülöp Gyula jogi, közbeszerzési szakértelem,</w:t>
      </w:r>
    </w:p>
    <w:p w:rsidR="00E46CE0" w:rsidRPr="009F3EBA" w:rsidRDefault="00E46CE0" w:rsidP="00C676C4">
      <w:pPr>
        <w:numPr>
          <w:ilvl w:val="0"/>
          <w:numId w:val="23"/>
        </w:numPr>
        <w:jc w:val="both"/>
      </w:pPr>
      <w:r w:rsidRPr="009F3EBA">
        <w:t>Mezei Norbert pénzügyi szakértelem,</w:t>
      </w:r>
    </w:p>
    <w:p w:rsidR="00E46CE0" w:rsidRPr="009F3EBA" w:rsidRDefault="00E46CE0" w:rsidP="00C676C4">
      <w:pPr>
        <w:numPr>
          <w:ilvl w:val="0"/>
          <w:numId w:val="23"/>
        </w:numPr>
        <w:jc w:val="both"/>
      </w:pPr>
      <w:r w:rsidRPr="009F3EBA">
        <w:t>Dankó Zoltán műsza</w:t>
      </w:r>
      <w:r>
        <w:t>ki</w:t>
      </w:r>
      <w:r w:rsidRPr="009F3EBA">
        <w:t xml:space="preserve"> szakértelem.</w:t>
      </w:r>
    </w:p>
    <w:p w:rsidR="00E46CE0" w:rsidRPr="009D09AC" w:rsidRDefault="00E46CE0" w:rsidP="00C676C4">
      <w:pPr>
        <w:jc w:val="both"/>
      </w:pPr>
    </w:p>
    <w:p w:rsidR="00E46CE0" w:rsidRPr="00251845" w:rsidRDefault="00E46CE0" w:rsidP="008B76F3">
      <w:pPr>
        <w:tabs>
          <w:tab w:val="left" w:pos="2340"/>
        </w:tabs>
        <w:jc w:val="both"/>
      </w:pPr>
    </w:p>
    <w:p w:rsidR="00E46CE0" w:rsidRPr="00251845" w:rsidRDefault="00E46CE0" w:rsidP="008B76F3">
      <w:pPr>
        <w:rPr>
          <w:b/>
          <w:bCs/>
        </w:rPr>
      </w:pPr>
      <w:r w:rsidRPr="00251845">
        <w:rPr>
          <w:b/>
        </w:rPr>
        <w:t>Jászladány</w:t>
      </w:r>
      <w:r w:rsidRPr="00251845">
        <w:rPr>
          <w:b/>
          <w:bCs/>
        </w:rPr>
        <w:t xml:space="preserve"> Nagyközségi Önkormányzat Képviselő-testülete</w:t>
      </w:r>
    </w:p>
    <w:p w:rsidR="00E46CE0" w:rsidRDefault="00E46CE0" w:rsidP="008B76F3">
      <w:pPr>
        <w:suppressAutoHyphens/>
        <w:rPr>
          <w:b/>
        </w:rPr>
      </w:pPr>
      <w:r>
        <w:rPr>
          <w:b/>
        </w:rPr>
        <w:t>103</w:t>
      </w:r>
      <w:r w:rsidRPr="00251845">
        <w:rPr>
          <w:b/>
        </w:rPr>
        <w:t>/2022. (III. 24.) sz. határozata</w:t>
      </w:r>
    </w:p>
    <w:p w:rsidR="00E46CE0" w:rsidRDefault="00E46CE0" w:rsidP="00FE30DF">
      <w:pPr>
        <w:tabs>
          <w:tab w:val="left" w:pos="900"/>
        </w:tabs>
        <w:jc w:val="both"/>
        <w:rPr>
          <w:b/>
          <w:bCs/>
        </w:rPr>
      </w:pPr>
    </w:p>
    <w:p w:rsidR="00E46CE0" w:rsidRDefault="00E46CE0" w:rsidP="008B76F3">
      <w:pPr>
        <w:jc w:val="both"/>
        <w:rPr>
          <w:b/>
        </w:rPr>
      </w:pPr>
      <w:r>
        <w:rPr>
          <w:b/>
        </w:rPr>
        <w:t>Az EFOP-2.4.1-16-2017-00065</w:t>
      </w:r>
      <w:r w:rsidRPr="00FC60C1">
        <w:rPr>
          <w:b/>
        </w:rPr>
        <w:t xml:space="preserve"> azonosítószámú, „</w:t>
      </w:r>
      <w:r>
        <w:rPr>
          <w:b/>
        </w:rPr>
        <w:t>Komplex telepprogram Jászladányon II – lakhatási feltételek fejlesztése</w:t>
      </w:r>
      <w:r w:rsidRPr="00FC60C1">
        <w:rPr>
          <w:b/>
        </w:rPr>
        <w:t>”</w:t>
      </w:r>
      <w:r>
        <w:rPr>
          <w:b/>
        </w:rPr>
        <w:t xml:space="preserve"> című projekt kapcsán műszaki ellenőr </w:t>
      </w:r>
      <w:r w:rsidRPr="00FC60C1">
        <w:rPr>
          <w:b/>
        </w:rPr>
        <w:t>kiválasztására</w:t>
      </w:r>
    </w:p>
    <w:p w:rsidR="00E46CE0" w:rsidRPr="00FC60C1" w:rsidRDefault="00E46CE0" w:rsidP="008B76F3">
      <w:pPr>
        <w:jc w:val="both"/>
        <w:rPr>
          <w:b/>
        </w:rPr>
      </w:pPr>
    </w:p>
    <w:p w:rsidR="00E46CE0" w:rsidRPr="002B1812" w:rsidRDefault="00E46CE0" w:rsidP="002B1812">
      <w:pPr>
        <w:ind w:left="720"/>
        <w:jc w:val="both"/>
      </w:pPr>
      <w:r w:rsidRPr="002B1812">
        <w:t xml:space="preserve">Jászladány Nagyközségi Önkormányzat Képviselő-testülete az EFOP-2.4.1-16-2017-00065 azonosítószámú, „Komplex telepprogram Jászladányon II – lakhatási feltételek fejlesztése” című projektben műszaki ellenőri feladatok ellátására Hornyák János e.v. (5100 Jászberény, Riszner sétány 6.) árajánlatát fogadja el nettó 2.000.000,- Ft + 0,- Ft ÁFA, összesen bruttó 2.000.000,- Ft összegben. </w:t>
      </w:r>
    </w:p>
    <w:p w:rsidR="00E46CE0" w:rsidRPr="002B1812" w:rsidRDefault="00E46CE0" w:rsidP="002B1812">
      <w:pPr>
        <w:ind w:left="720"/>
        <w:jc w:val="both"/>
        <w:rPr>
          <w:b/>
        </w:rPr>
      </w:pPr>
      <w:r w:rsidRPr="002B1812">
        <w:t>Képviselő-testület a forrást a projekt költségvetéséből biztosítja, egyben megbízza a polgármestert a szerződés aláírására.</w:t>
      </w:r>
    </w:p>
    <w:p w:rsidR="00E46CE0" w:rsidRPr="002B1812" w:rsidRDefault="00E46CE0" w:rsidP="002B1812">
      <w:pPr>
        <w:jc w:val="both"/>
      </w:pPr>
    </w:p>
    <w:p w:rsidR="00E46CE0" w:rsidRPr="002B1812" w:rsidRDefault="00E46CE0" w:rsidP="002B1812">
      <w:pPr>
        <w:tabs>
          <w:tab w:val="left" w:pos="1800"/>
        </w:tabs>
        <w:ind w:left="720" w:hanging="425"/>
        <w:jc w:val="both"/>
      </w:pPr>
      <w:r w:rsidRPr="002B1812">
        <w:tab/>
        <w:t>Felelős:</w:t>
      </w:r>
      <w:r w:rsidRPr="002B1812">
        <w:tab/>
        <w:t>polgármester</w:t>
      </w:r>
    </w:p>
    <w:p w:rsidR="00E46CE0" w:rsidRPr="002B1812" w:rsidRDefault="00E46CE0" w:rsidP="002B1812">
      <w:pPr>
        <w:tabs>
          <w:tab w:val="left" w:pos="1800"/>
        </w:tabs>
        <w:ind w:left="720" w:hanging="425"/>
        <w:jc w:val="both"/>
      </w:pPr>
      <w:r w:rsidRPr="002B1812">
        <w:tab/>
        <w:t>Határidő:</w:t>
      </w:r>
      <w:r w:rsidRPr="002B1812">
        <w:tab/>
        <w:t>azonnal</w:t>
      </w:r>
    </w:p>
    <w:p w:rsidR="00E46CE0" w:rsidRDefault="00E46CE0" w:rsidP="00FE30DF">
      <w:pPr>
        <w:tabs>
          <w:tab w:val="left" w:pos="900"/>
        </w:tabs>
        <w:jc w:val="both"/>
        <w:rPr>
          <w:b/>
          <w:bCs/>
        </w:rPr>
      </w:pPr>
    </w:p>
    <w:p w:rsidR="00E46CE0" w:rsidRPr="00251845" w:rsidRDefault="00E46CE0" w:rsidP="00304492">
      <w:pPr>
        <w:tabs>
          <w:tab w:val="left" w:pos="2340"/>
        </w:tabs>
        <w:jc w:val="both"/>
      </w:pPr>
    </w:p>
    <w:p w:rsidR="00E46CE0" w:rsidRPr="00251845" w:rsidRDefault="00E46CE0" w:rsidP="00304492">
      <w:pPr>
        <w:rPr>
          <w:b/>
          <w:bCs/>
        </w:rPr>
      </w:pPr>
      <w:r w:rsidRPr="00251845">
        <w:rPr>
          <w:b/>
        </w:rPr>
        <w:t>Jászladány</w:t>
      </w:r>
      <w:r w:rsidRPr="00251845">
        <w:rPr>
          <w:b/>
          <w:bCs/>
        </w:rPr>
        <w:t xml:space="preserve"> Nagyközségi Önkormányzat Képviselő-testülete</w:t>
      </w:r>
    </w:p>
    <w:p w:rsidR="00E46CE0" w:rsidRDefault="00E46CE0" w:rsidP="00304492">
      <w:pPr>
        <w:suppressAutoHyphens/>
        <w:rPr>
          <w:b/>
        </w:rPr>
      </w:pPr>
      <w:r>
        <w:rPr>
          <w:b/>
        </w:rPr>
        <w:t>104</w:t>
      </w:r>
      <w:r w:rsidRPr="00251845">
        <w:rPr>
          <w:b/>
        </w:rPr>
        <w:t>/2022. (III. 24.) sz. határozata</w:t>
      </w:r>
    </w:p>
    <w:p w:rsidR="00E46CE0" w:rsidRDefault="00E46CE0" w:rsidP="002B1812">
      <w:pPr>
        <w:rPr>
          <w:b/>
        </w:rPr>
      </w:pPr>
    </w:p>
    <w:p w:rsidR="00E46CE0" w:rsidRDefault="00E46CE0" w:rsidP="0031211D">
      <w:pPr>
        <w:jc w:val="both"/>
      </w:pPr>
      <w:r>
        <w:rPr>
          <w:b/>
        </w:rPr>
        <w:t xml:space="preserve">A </w:t>
      </w:r>
      <w:r w:rsidRPr="00FE30DF">
        <w:rPr>
          <w:b/>
        </w:rPr>
        <w:t>Nemzeti Kulturális Alap</w:t>
      </w:r>
      <w:r w:rsidRPr="00FE30DF">
        <w:rPr>
          <w:b/>
          <w:bCs/>
        </w:rPr>
        <w:t xml:space="preserve"> Könyvtárak és Levéltárak Kollégiuma által kiírt „Települési könyvtárak szakmai eszközfejlesztése, korszerűsítése” című pályázati felhíváson való részvételre, önerő biztosítására</w:t>
      </w:r>
    </w:p>
    <w:p w:rsidR="00E46CE0" w:rsidRDefault="00E46CE0" w:rsidP="002B1812"/>
    <w:p w:rsidR="00E46CE0" w:rsidRPr="0034732E" w:rsidRDefault="00E46CE0" w:rsidP="00D91086">
      <w:pPr>
        <w:ind w:left="705"/>
        <w:jc w:val="both"/>
      </w:pPr>
      <w:r w:rsidRPr="0034732E">
        <w:t>Jászladány Nagyközségi Önkormányzat Képviselő-testület</w:t>
      </w:r>
      <w:r>
        <w:t xml:space="preserve">e a Pénzügyi-Ellenőrző-Közbeszerzési Bizottság javaslatára figyelemmel hozzájárul, hogy </w:t>
      </w:r>
      <w:r w:rsidRPr="0034732E">
        <w:rPr>
          <w:bCs/>
        </w:rPr>
        <w:t xml:space="preserve">a Nagyközségi József Attila Művelődési Ház és Könyvtár pályázatot nyújtson be </w:t>
      </w:r>
      <w:r w:rsidRPr="0034732E">
        <w:t>a Nemzeti Kulturális Alap</w:t>
      </w:r>
      <w:r w:rsidRPr="0034732E">
        <w:rPr>
          <w:bCs/>
        </w:rPr>
        <w:t xml:space="preserve"> </w:t>
      </w:r>
      <w:r>
        <w:rPr>
          <w:bCs/>
        </w:rPr>
        <w:t xml:space="preserve">Könyvtárak és Levéltárak </w:t>
      </w:r>
      <w:r w:rsidRPr="0034732E">
        <w:rPr>
          <w:bCs/>
        </w:rPr>
        <w:t>Kollégiuma által kiírt „Települési könyvtárak szakmai eszközfejlesztése, korszerűsítése” című pályázati felhívásra.</w:t>
      </w:r>
    </w:p>
    <w:p w:rsidR="00E46CE0" w:rsidRPr="0034732E" w:rsidRDefault="00E46CE0" w:rsidP="00D91086">
      <w:pPr>
        <w:ind w:left="705"/>
        <w:jc w:val="both"/>
        <w:rPr>
          <w:rStyle w:val="Strong"/>
          <w:b w:val="0"/>
          <w:color w:val="000000"/>
          <w:shd w:val="clear" w:color="auto" w:fill="FFFFFF"/>
        </w:rPr>
      </w:pPr>
      <w:r>
        <w:rPr>
          <w:bCs/>
        </w:rPr>
        <w:t>Képviselő-testület</w:t>
      </w:r>
      <w:r w:rsidRPr="0034732E">
        <w:rPr>
          <w:bCs/>
        </w:rPr>
        <w:t xml:space="preserve"> a pályázathoz szükséges önerőt a Nagyközségi József Attila Művelődési Ház és Könyvtár 202</w:t>
      </w:r>
      <w:r>
        <w:rPr>
          <w:bCs/>
        </w:rPr>
        <w:t>2</w:t>
      </w:r>
      <w:r w:rsidRPr="0034732E">
        <w:rPr>
          <w:bCs/>
        </w:rPr>
        <w:t xml:space="preserve">. évi költségvetésének </w:t>
      </w:r>
      <w:r w:rsidRPr="0034732E">
        <w:rPr>
          <w:rStyle w:val="Strong"/>
          <w:b w:val="0"/>
          <w:color w:val="000000"/>
          <w:shd w:val="clear" w:color="auto" w:fill="FFFFFF"/>
        </w:rPr>
        <w:t>„Szakmai tevékenységet segítő szolgáltatások teljesítése” megnevezésű költségsoron biztosítja.</w:t>
      </w:r>
    </w:p>
    <w:p w:rsidR="00E46CE0" w:rsidRPr="0034732E" w:rsidRDefault="00E46CE0" w:rsidP="00D91086">
      <w:pPr>
        <w:ind w:left="705"/>
        <w:jc w:val="both"/>
      </w:pPr>
      <w:r w:rsidRPr="0034732E">
        <w:rPr>
          <w:rStyle w:val="Strong"/>
          <w:b w:val="0"/>
          <w:color w:val="000000"/>
          <w:shd w:val="clear" w:color="auto" w:fill="FFFFFF"/>
        </w:rPr>
        <w:t>Az önkormányzat felkéri Kun Adrienn mb. intézményvezetőt a pályázat benyújtására.</w:t>
      </w:r>
    </w:p>
    <w:p w:rsidR="00E46CE0" w:rsidRDefault="00E46CE0" w:rsidP="002B1812"/>
    <w:p w:rsidR="00E46CE0" w:rsidRPr="00C8273A" w:rsidRDefault="00E46CE0" w:rsidP="00C8273A">
      <w:pPr>
        <w:rPr>
          <w:b/>
          <w:bCs/>
        </w:rPr>
      </w:pPr>
      <w:r w:rsidRPr="00C8273A">
        <w:rPr>
          <w:b/>
        </w:rPr>
        <w:t>Jászladány</w:t>
      </w:r>
      <w:r w:rsidRPr="00C8273A">
        <w:rPr>
          <w:b/>
          <w:bCs/>
        </w:rPr>
        <w:t xml:space="preserve"> Nagyközségi Önkormányzat Képviselő-testülete</w:t>
      </w:r>
    </w:p>
    <w:p w:rsidR="00E46CE0" w:rsidRPr="00C8273A" w:rsidRDefault="00E46CE0" w:rsidP="00C8273A">
      <w:pPr>
        <w:suppressAutoHyphens/>
        <w:rPr>
          <w:b/>
        </w:rPr>
      </w:pPr>
      <w:r>
        <w:rPr>
          <w:b/>
        </w:rPr>
        <w:t>105</w:t>
      </w:r>
      <w:r w:rsidRPr="00C8273A">
        <w:rPr>
          <w:b/>
        </w:rPr>
        <w:t>/2022. (III. 24.) sz. határozata</w:t>
      </w:r>
    </w:p>
    <w:p w:rsidR="00E46CE0" w:rsidRPr="00C8273A" w:rsidRDefault="00E46CE0" w:rsidP="00C8273A">
      <w:pPr>
        <w:pStyle w:val="BodyText"/>
        <w:suppressAutoHyphens/>
        <w:textAlignment w:val="baseline"/>
        <w:rPr>
          <w:rFonts w:ascii="Times New Roman" w:hAnsi="Times New Roman" w:cs="Times New Roman"/>
          <w:b/>
          <w:spacing w:val="100"/>
          <w:szCs w:val="24"/>
          <w:highlight w:val="green"/>
        </w:rPr>
      </w:pPr>
    </w:p>
    <w:p w:rsidR="00E46CE0" w:rsidRPr="00C8273A" w:rsidRDefault="00E46CE0" w:rsidP="00C8273A">
      <w:pPr>
        <w:jc w:val="both"/>
        <w:rPr>
          <w:b/>
        </w:rPr>
      </w:pPr>
      <w:r w:rsidRPr="00C8273A">
        <w:rPr>
          <w:b/>
        </w:rPr>
        <w:t>A TOP_Plusz-2.1.1-21-JN1 kódszámú, „Önkormányzati épületek energetikai korszerűsítése” című pályázat engedél</w:t>
      </w:r>
      <w:r>
        <w:rPr>
          <w:b/>
        </w:rPr>
        <w:t xml:space="preserve">yes és kiviteli tervek készítésére tervező </w:t>
      </w:r>
      <w:r w:rsidRPr="00C8273A">
        <w:rPr>
          <w:b/>
        </w:rPr>
        <w:t>kiválasztására</w:t>
      </w:r>
    </w:p>
    <w:p w:rsidR="00E46CE0" w:rsidRPr="00C8273A" w:rsidRDefault="00E46CE0" w:rsidP="00C8273A">
      <w:pPr>
        <w:jc w:val="both"/>
        <w:rPr>
          <w:b/>
        </w:rPr>
      </w:pPr>
    </w:p>
    <w:p w:rsidR="00E46CE0" w:rsidRDefault="00E46CE0" w:rsidP="00C8273A">
      <w:pPr>
        <w:ind w:left="709"/>
        <w:jc w:val="both"/>
      </w:pPr>
      <w:r w:rsidRPr="00C8273A">
        <w:t>Jászladány Nagyközségi Önkormányzat Képviselő-testülete a TOP_Plusz-2.1.1-21-JN1 kódszámú, „Önkormányzati épületek energetikai korszerűsítése” című pályázat</w:t>
      </w:r>
      <w:r>
        <w:t>ban</w:t>
      </w:r>
      <w:r w:rsidRPr="00C8273A">
        <w:t xml:space="preserve"> engedélyes és ki</w:t>
      </w:r>
      <w:r>
        <w:t>viteli tervek készítésére</w:t>
      </w:r>
      <w:r w:rsidRPr="00C8273A">
        <w:t xml:space="preserve"> </w:t>
      </w:r>
      <w:r>
        <w:t xml:space="preserve">a </w:t>
      </w:r>
      <w:r w:rsidRPr="00C8273A">
        <w:t xml:space="preserve">DECONIM Kft. (4400 Nyíregyháza, Dózsa György u. 41.) árajánlatát fogadja el nettó 5.150.000,- Ft + 1.390.500,- Ft ÁFA, </w:t>
      </w:r>
      <w:r>
        <w:t xml:space="preserve">összesen </w:t>
      </w:r>
      <w:r w:rsidRPr="00C8273A">
        <w:t xml:space="preserve">bruttó 6.540.500,- Ft összegben. </w:t>
      </w:r>
    </w:p>
    <w:p w:rsidR="00E46CE0" w:rsidRPr="00C8273A" w:rsidRDefault="00E46CE0" w:rsidP="00C8273A">
      <w:pPr>
        <w:ind w:left="709"/>
        <w:jc w:val="both"/>
        <w:rPr>
          <w:b/>
        </w:rPr>
      </w:pPr>
      <w:r>
        <w:t>Képviselő-testület a</w:t>
      </w:r>
      <w:r w:rsidRPr="00C8273A">
        <w:t xml:space="preserve"> forrást a projekt költségvetéséből bi</w:t>
      </w:r>
      <w:r>
        <w:t>ztosítja, e</w:t>
      </w:r>
      <w:r w:rsidRPr="00C8273A">
        <w:t>gyben megbízza a polgármestert a szerződés aláírására.</w:t>
      </w:r>
    </w:p>
    <w:p w:rsidR="00E46CE0" w:rsidRPr="00C8273A" w:rsidRDefault="00E46CE0" w:rsidP="00C8273A">
      <w:pPr>
        <w:jc w:val="both"/>
      </w:pPr>
    </w:p>
    <w:p w:rsidR="00E46CE0" w:rsidRPr="002B1812" w:rsidRDefault="00E46CE0" w:rsidP="00C8273A">
      <w:pPr>
        <w:tabs>
          <w:tab w:val="left" w:pos="1800"/>
        </w:tabs>
        <w:ind w:left="720" w:hanging="425"/>
        <w:jc w:val="both"/>
      </w:pPr>
      <w:r>
        <w:tab/>
      </w:r>
      <w:r w:rsidRPr="002B1812">
        <w:t>Felelős:</w:t>
      </w:r>
      <w:r w:rsidRPr="002B1812">
        <w:tab/>
        <w:t>polgármester</w:t>
      </w:r>
    </w:p>
    <w:p w:rsidR="00E46CE0" w:rsidRPr="002B1812" w:rsidRDefault="00E46CE0" w:rsidP="00C8273A">
      <w:pPr>
        <w:tabs>
          <w:tab w:val="left" w:pos="1800"/>
        </w:tabs>
        <w:ind w:left="720" w:hanging="425"/>
        <w:jc w:val="both"/>
      </w:pPr>
      <w:r w:rsidRPr="002B1812">
        <w:tab/>
        <w:t>Határidő:</w:t>
      </w:r>
      <w:r w:rsidRPr="002B1812">
        <w:tab/>
        <w:t>azonnal</w:t>
      </w:r>
    </w:p>
    <w:p w:rsidR="00E46CE0" w:rsidRDefault="00E46CE0" w:rsidP="00C8273A"/>
    <w:p w:rsidR="00E46CE0" w:rsidRDefault="00E46CE0" w:rsidP="00C8273A"/>
    <w:p w:rsidR="00E46CE0" w:rsidRDefault="00E46CE0" w:rsidP="00C8273A">
      <w:pPr>
        <w:rPr>
          <w:b/>
          <w:u w:val="single"/>
        </w:rPr>
      </w:pPr>
      <w:r w:rsidRPr="009C0EA3">
        <w:rPr>
          <w:b/>
          <w:u w:val="single"/>
        </w:rPr>
        <w:t>Zárt ülés:</w:t>
      </w:r>
    </w:p>
    <w:p w:rsidR="00E46CE0" w:rsidRDefault="00E46CE0" w:rsidP="00C8273A">
      <w:pPr>
        <w:rPr>
          <w:b/>
          <w:u w:val="single"/>
        </w:rPr>
      </w:pPr>
    </w:p>
    <w:tbl>
      <w:tblPr>
        <w:tblW w:w="9262" w:type="dxa"/>
        <w:tblCellMar>
          <w:left w:w="70" w:type="dxa"/>
          <w:right w:w="70" w:type="dxa"/>
        </w:tblCellMar>
        <w:tblLook w:val="0000"/>
      </w:tblPr>
      <w:tblGrid>
        <w:gridCol w:w="3690"/>
        <w:gridCol w:w="543"/>
        <w:gridCol w:w="5029"/>
      </w:tblGrid>
      <w:tr w:rsidR="00E46CE0" w:rsidRPr="0069045C" w:rsidTr="00624812">
        <w:trPr>
          <w:trHeight w:val="561"/>
        </w:trPr>
        <w:tc>
          <w:tcPr>
            <w:tcW w:w="3690" w:type="dxa"/>
          </w:tcPr>
          <w:p w:rsidR="00E46CE0" w:rsidRPr="0069045C" w:rsidRDefault="00E46CE0" w:rsidP="00624812">
            <w:pPr>
              <w:suppressAutoHyphens/>
              <w:spacing w:before="120" w:after="120"/>
              <w:rPr>
                <w:highlight w:val="green"/>
              </w:rPr>
            </w:pPr>
            <w:r w:rsidRPr="0069045C">
              <w:t>106/2022. (III. 24.) testületi hat.</w:t>
            </w:r>
          </w:p>
        </w:tc>
        <w:tc>
          <w:tcPr>
            <w:tcW w:w="543" w:type="dxa"/>
            <w:vAlign w:val="center"/>
          </w:tcPr>
          <w:p w:rsidR="00E46CE0" w:rsidRPr="0069045C" w:rsidRDefault="00E46CE0" w:rsidP="00624812">
            <w:pPr>
              <w:pStyle w:val="Heading7"/>
              <w:widowControl w:val="0"/>
              <w:suppressAutoHyphens/>
              <w:spacing w:before="120" w:after="120"/>
              <w:rPr>
                <w:bCs/>
                <w:highlight w:val="green"/>
              </w:rPr>
            </w:pPr>
          </w:p>
        </w:tc>
        <w:tc>
          <w:tcPr>
            <w:tcW w:w="5029" w:type="dxa"/>
            <w:vAlign w:val="center"/>
          </w:tcPr>
          <w:p w:rsidR="00E46CE0" w:rsidRPr="0069045C" w:rsidRDefault="00E46CE0" w:rsidP="00624812">
            <w:pPr>
              <w:spacing w:before="120" w:after="120"/>
              <w:jc w:val="both"/>
              <w:rPr>
                <w:bCs/>
                <w:highlight w:val="green"/>
              </w:rPr>
            </w:pPr>
            <w:r w:rsidRPr="0069045C">
              <w:t>Homoki Viktor c. r. törzszászlós részére Jászladány Közszolgálatáért Díj adományozása</w:t>
            </w:r>
          </w:p>
        </w:tc>
      </w:tr>
      <w:tr w:rsidR="00E46CE0" w:rsidRPr="0069045C" w:rsidTr="00624812">
        <w:trPr>
          <w:trHeight w:val="561"/>
        </w:trPr>
        <w:tc>
          <w:tcPr>
            <w:tcW w:w="3690" w:type="dxa"/>
          </w:tcPr>
          <w:p w:rsidR="00E46CE0" w:rsidRPr="0069045C" w:rsidRDefault="00E46CE0" w:rsidP="00624812">
            <w:pPr>
              <w:suppressAutoHyphens/>
              <w:spacing w:before="120" w:after="120"/>
            </w:pPr>
            <w:r w:rsidRPr="0069045C">
              <w:t>107/2022. (III. 24.) testületi hat.</w:t>
            </w:r>
          </w:p>
        </w:tc>
        <w:tc>
          <w:tcPr>
            <w:tcW w:w="543" w:type="dxa"/>
            <w:vAlign w:val="center"/>
          </w:tcPr>
          <w:p w:rsidR="00E46CE0" w:rsidRPr="0069045C" w:rsidRDefault="00E46CE0" w:rsidP="00624812">
            <w:pPr>
              <w:pStyle w:val="Heading7"/>
              <w:widowControl w:val="0"/>
              <w:suppressAutoHyphens/>
              <w:spacing w:before="120" w:after="120"/>
              <w:rPr>
                <w:bCs/>
                <w:highlight w:val="green"/>
              </w:rPr>
            </w:pPr>
          </w:p>
        </w:tc>
        <w:tc>
          <w:tcPr>
            <w:tcW w:w="5029" w:type="dxa"/>
            <w:vAlign w:val="center"/>
          </w:tcPr>
          <w:p w:rsidR="00E46CE0" w:rsidRPr="0069045C" w:rsidRDefault="00E46CE0" w:rsidP="00624812">
            <w:pPr>
              <w:spacing w:before="120" w:after="120"/>
              <w:jc w:val="both"/>
              <w:rPr>
                <w:bCs/>
              </w:rPr>
            </w:pPr>
            <w:r w:rsidRPr="0069045C">
              <w:t>Turucz Istvánné közalkalmazott részére Jászladány Közszolgálatáért Díj adományozása</w:t>
            </w:r>
          </w:p>
        </w:tc>
      </w:tr>
      <w:tr w:rsidR="00E46CE0" w:rsidRPr="0069045C" w:rsidTr="00624812">
        <w:trPr>
          <w:trHeight w:val="561"/>
        </w:trPr>
        <w:tc>
          <w:tcPr>
            <w:tcW w:w="3690" w:type="dxa"/>
          </w:tcPr>
          <w:p w:rsidR="00E46CE0" w:rsidRPr="0069045C" w:rsidRDefault="00E46CE0" w:rsidP="00624812">
            <w:pPr>
              <w:suppressAutoHyphens/>
              <w:spacing w:before="120" w:after="120"/>
            </w:pPr>
            <w:r w:rsidRPr="0069045C">
              <w:t>108/2022. (III. 24.) testületi hat.</w:t>
            </w:r>
          </w:p>
        </w:tc>
        <w:tc>
          <w:tcPr>
            <w:tcW w:w="543" w:type="dxa"/>
            <w:vAlign w:val="center"/>
          </w:tcPr>
          <w:p w:rsidR="00E46CE0" w:rsidRPr="0069045C" w:rsidRDefault="00E46CE0" w:rsidP="00624812">
            <w:pPr>
              <w:pStyle w:val="Heading7"/>
              <w:widowControl w:val="0"/>
              <w:suppressAutoHyphens/>
              <w:spacing w:before="120" w:after="120"/>
              <w:rPr>
                <w:bCs/>
                <w:highlight w:val="green"/>
              </w:rPr>
            </w:pPr>
          </w:p>
        </w:tc>
        <w:tc>
          <w:tcPr>
            <w:tcW w:w="5029" w:type="dxa"/>
            <w:vAlign w:val="center"/>
          </w:tcPr>
          <w:p w:rsidR="00E46CE0" w:rsidRPr="0069045C" w:rsidRDefault="00E46CE0" w:rsidP="00624812">
            <w:pPr>
              <w:spacing w:before="120" w:after="120"/>
              <w:jc w:val="both"/>
              <w:rPr>
                <w:bCs/>
              </w:rPr>
            </w:pPr>
            <w:r w:rsidRPr="0069045C">
              <w:t>Kállai Miklósné közalkalmazott részére Jászladány Közszolgálatáért Díj adományozása</w:t>
            </w:r>
          </w:p>
        </w:tc>
      </w:tr>
      <w:tr w:rsidR="00E46CE0" w:rsidRPr="0069045C" w:rsidTr="00624812">
        <w:trPr>
          <w:trHeight w:val="561"/>
        </w:trPr>
        <w:tc>
          <w:tcPr>
            <w:tcW w:w="3690" w:type="dxa"/>
          </w:tcPr>
          <w:p w:rsidR="00E46CE0" w:rsidRPr="0069045C" w:rsidRDefault="00E46CE0" w:rsidP="00624812">
            <w:pPr>
              <w:spacing w:before="120" w:after="120"/>
            </w:pPr>
            <w:r w:rsidRPr="0069045C">
              <w:t>109/2022. (III. 24.) testületi hat.</w:t>
            </w:r>
          </w:p>
        </w:tc>
        <w:tc>
          <w:tcPr>
            <w:tcW w:w="543" w:type="dxa"/>
            <w:vAlign w:val="center"/>
          </w:tcPr>
          <w:p w:rsidR="00E46CE0" w:rsidRPr="0069045C" w:rsidRDefault="00E46CE0" w:rsidP="00624812">
            <w:pPr>
              <w:pStyle w:val="Heading7"/>
              <w:widowControl w:val="0"/>
              <w:spacing w:before="120" w:after="120"/>
              <w:rPr>
                <w:bCs/>
                <w:highlight w:val="green"/>
              </w:rPr>
            </w:pPr>
          </w:p>
        </w:tc>
        <w:tc>
          <w:tcPr>
            <w:tcW w:w="5029" w:type="dxa"/>
            <w:vAlign w:val="center"/>
          </w:tcPr>
          <w:p w:rsidR="00E46CE0" w:rsidRPr="0069045C" w:rsidRDefault="00E46CE0" w:rsidP="00624812">
            <w:pPr>
              <w:spacing w:before="120" w:after="120"/>
              <w:jc w:val="both"/>
              <w:rPr>
                <w:bCs/>
              </w:rPr>
            </w:pPr>
            <w:r w:rsidRPr="0069045C">
              <w:rPr>
                <w:bCs/>
              </w:rPr>
              <w:t>Kiss Andrea közalkalmazott részére Jászladány Közszolgálatáért Díj adományozása</w:t>
            </w:r>
          </w:p>
        </w:tc>
      </w:tr>
      <w:tr w:rsidR="00E46CE0" w:rsidRPr="0069045C" w:rsidTr="00624812">
        <w:trPr>
          <w:trHeight w:val="561"/>
        </w:trPr>
        <w:tc>
          <w:tcPr>
            <w:tcW w:w="3690" w:type="dxa"/>
          </w:tcPr>
          <w:p w:rsidR="00E46CE0" w:rsidRPr="0069045C" w:rsidRDefault="00E46CE0" w:rsidP="00624812">
            <w:pPr>
              <w:spacing w:before="120" w:after="120"/>
            </w:pPr>
            <w:r w:rsidRPr="0069045C">
              <w:t>110/2022. (III. 24.) testületi hat.</w:t>
            </w:r>
          </w:p>
        </w:tc>
        <w:tc>
          <w:tcPr>
            <w:tcW w:w="543" w:type="dxa"/>
            <w:vAlign w:val="center"/>
          </w:tcPr>
          <w:p w:rsidR="00E46CE0" w:rsidRPr="0069045C" w:rsidRDefault="00E46CE0" w:rsidP="00624812">
            <w:pPr>
              <w:pStyle w:val="Heading7"/>
              <w:widowControl w:val="0"/>
              <w:spacing w:before="120" w:after="120"/>
              <w:rPr>
                <w:bCs/>
                <w:highlight w:val="green"/>
              </w:rPr>
            </w:pPr>
          </w:p>
        </w:tc>
        <w:tc>
          <w:tcPr>
            <w:tcW w:w="5029" w:type="dxa"/>
            <w:vAlign w:val="center"/>
          </w:tcPr>
          <w:p w:rsidR="00E46CE0" w:rsidRPr="0069045C" w:rsidRDefault="00E46CE0" w:rsidP="00624812">
            <w:pPr>
              <w:tabs>
                <w:tab w:val="left" w:pos="2268"/>
              </w:tabs>
              <w:spacing w:before="120" w:after="120"/>
            </w:pPr>
            <w:r w:rsidRPr="0069045C">
              <w:t>A Jászladány, 1800 hrsz-ú ingatlanra tett vételi ajánlat elutasítására</w:t>
            </w:r>
          </w:p>
        </w:tc>
      </w:tr>
    </w:tbl>
    <w:p w:rsidR="00E46CE0" w:rsidRPr="009C0EA3" w:rsidRDefault="00E46CE0" w:rsidP="00C8273A">
      <w:pPr>
        <w:rPr>
          <w:u w:val="single"/>
        </w:rPr>
      </w:pPr>
    </w:p>
    <w:sectPr w:rsidR="00E46CE0" w:rsidRPr="009C0EA3" w:rsidSect="00F22811">
      <w:headerReference w:type="even" r:id="rId7"/>
      <w:headerReference w:type="default" r:id="rId8"/>
      <w:pgSz w:w="11906" w:h="16838"/>
      <w:pgMar w:top="1304" w:right="1418" w:bottom="130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6CE0" w:rsidRDefault="00E46CE0">
      <w:r>
        <w:separator/>
      </w:r>
    </w:p>
  </w:endnote>
  <w:endnote w:type="continuationSeparator" w:id="0">
    <w:p w:rsidR="00E46CE0" w:rsidRDefault="00E46C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Kersz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6CE0" w:rsidRDefault="00E46CE0">
      <w:r>
        <w:separator/>
      </w:r>
    </w:p>
  </w:footnote>
  <w:footnote w:type="continuationSeparator" w:id="0">
    <w:p w:rsidR="00E46CE0" w:rsidRDefault="00E46C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CE0" w:rsidRDefault="00E46CE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46CE0" w:rsidRDefault="00E46CE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CE0" w:rsidRDefault="00E46CE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14</w:t>
    </w:r>
    <w:r>
      <w:rPr>
        <w:rStyle w:val="PageNumber"/>
      </w:rPr>
      <w:fldChar w:fldCharType="end"/>
    </w:r>
  </w:p>
  <w:p w:rsidR="00E46CE0" w:rsidRDefault="00E46CE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">
    <w:nsid w:val="03EE00B8"/>
    <w:multiLevelType w:val="multilevel"/>
    <w:tmpl w:val="1168281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>
    <w:nsid w:val="09FA655F"/>
    <w:multiLevelType w:val="hybridMultilevel"/>
    <w:tmpl w:val="64A8F0FE"/>
    <w:lvl w:ilvl="0" w:tplc="30B85474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23230AC"/>
    <w:multiLevelType w:val="hybridMultilevel"/>
    <w:tmpl w:val="B9B00E9E"/>
    <w:lvl w:ilvl="0" w:tplc="16E825C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125E4D82"/>
    <w:multiLevelType w:val="hybridMultilevel"/>
    <w:tmpl w:val="DDC45C56"/>
    <w:lvl w:ilvl="0" w:tplc="06C4EF9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8A233A5"/>
    <w:multiLevelType w:val="hybridMultilevel"/>
    <w:tmpl w:val="E72C14D6"/>
    <w:lvl w:ilvl="0" w:tplc="69DA4EDE">
      <w:start w:val="1"/>
      <w:numFmt w:val="decimal"/>
      <w:lvlText w:val="%1."/>
      <w:lvlJc w:val="left"/>
      <w:pPr>
        <w:tabs>
          <w:tab w:val="num" w:pos="2508"/>
        </w:tabs>
        <w:ind w:left="2148" w:hanging="360"/>
      </w:pPr>
      <w:rPr>
        <w:rFonts w:ascii="Times New Roman" w:hAnsi="Times New Roman" w:cs="Times New Roman" w:hint="default"/>
        <w:b w:val="0"/>
      </w:rPr>
    </w:lvl>
    <w:lvl w:ilvl="1" w:tplc="C25E0370">
      <w:start w:val="1"/>
      <w:numFmt w:val="decimal"/>
      <w:lvlText w:val="%2./"/>
      <w:lvlJc w:val="left"/>
      <w:pPr>
        <w:tabs>
          <w:tab w:val="num" w:pos="1440"/>
        </w:tabs>
        <w:ind w:left="1420" w:hanging="340"/>
      </w:pPr>
      <w:rPr>
        <w:rFonts w:cs="Times New Roman" w:hint="default"/>
        <w:b w:val="0"/>
        <w:strike w:val="0"/>
        <w:sz w:val="24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A5B46F5"/>
    <w:multiLevelType w:val="hybridMultilevel"/>
    <w:tmpl w:val="B684925E"/>
    <w:lvl w:ilvl="0" w:tplc="DB42F6AE">
      <w:start w:val="1"/>
      <w:numFmt w:val="decimal"/>
      <w:lvlText w:val="(%1)"/>
      <w:lvlJc w:val="left"/>
      <w:pPr>
        <w:tabs>
          <w:tab w:val="num" w:pos="1500"/>
        </w:tabs>
        <w:ind w:left="1500" w:hanging="420"/>
      </w:pPr>
      <w:rPr>
        <w:rFonts w:cs="Times New Roman"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10"/>
        </w:tabs>
        <w:ind w:left="181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30"/>
        </w:tabs>
        <w:ind w:left="253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50"/>
        </w:tabs>
        <w:ind w:left="325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70"/>
        </w:tabs>
        <w:ind w:left="397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90"/>
        </w:tabs>
        <w:ind w:left="469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410"/>
        </w:tabs>
        <w:ind w:left="541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30"/>
        </w:tabs>
        <w:ind w:left="613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50"/>
        </w:tabs>
        <w:ind w:left="6850" w:hanging="180"/>
      </w:pPr>
      <w:rPr>
        <w:rFonts w:cs="Times New Roman"/>
      </w:rPr>
    </w:lvl>
  </w:abstractNum>
  <w:abstractNum w:abstractNumId="7">
    <w:nsid w:val="1B891768"/>
    <w:multiLevelType w:val="hybridMultilevel"/>
    <w:tmpl w:val="55BC651E"/>
    <w:lvl w:ilvl="0" w:tplc="4A2CC658">
      <w:start w:val="1"/>
      <w:numFmt w:val="decimal"/>
      <w:lvlText w:val="%1./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EE33188"/>
    <w:multiLevelType w:val="hybridMultilevel"/>
    <w:tmpl w:val="48FEC34C"/>
    <w:lvl w:ilvl="0" w:tplc="CCF68D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C795EE1"/>
    <w:multiLevelType w:val="hybridMultilevel"/>
    <w:tmpl w:val="1A207CA6"/>
    <w:lvl w:ilvl="0" w:tplc="8F7A9D58">
      <w:start w:val="1"/>
      <w:numFmt w:val="decimal"/>
      <w:lvlText w:val="%1./"/>
      <w:lvlJc w:val="left"/>
      <w:pPr>
        <w:tabs>
          <w:tab w:val="num" w:pos="360"/>
        </w:tabs>
        <w:ind w:left="340" w:hanging="34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4765C70"/>
    <w:multiLevelType w:val="hybridMultilevel"/>
    <w:tmpl w:val="9A763C8A"/>
    <w:lvl w:ilvl="0" w:tplc="C5E21EDA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11">
    <w:nsid w:val="3AA751D1"/>
    <w:multiLevelType w:val="hybridMultilevel"/>
    <w:tmpl w:val="2B1A084E"/>
    <w:lvl w:ilvl="0" w:tplc="0646EE94">
      <w:start w:val="1"/>
      <w:numFmt w:val="decimal"/>
      <w:lvlText w:val="%1./"/>
      <w:lvlJc w:val="left"/>
      <w:pPr>
        <w:tabs>
          <w:tab w:val="num" w:pos="360"/>
        </w:tabs>
        <w:ind w:left="340" w:hanging="34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E0D2A0C"/>
    <w:multiLevelType w:val="hybridMultilevel"/>
    <w:tmpl w:val="9626BA22"/>
    <w:lvl w:ilvl="0" w:tplc="3B105BD0">
      <w:start w:val="1"/>
      <w:numFmt w:val="lowerLetter"/>
      <w:lvlText w:val="%1)"/>
      <w:lvlJc w:val="left"/>
      <w:pPr>
        <w:tabs>
          <w:tab w:val="num" w:pos="2346"/>
        </w:tabs>
        <w:ind w:left="2346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530017C"/>
    <w:multiLevelType w:val="multilevel"/>
    <w:tmpl w:val="22FC665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4">
    <w:nsid w:val="4FE841E2"/>
    <w:multiLevelType w:val="hybridMultilevel"/>
    <w:tmpl w:val="FB941888"/>
    <w:lvl w:ilvl="0" w:tplc="6238523C">
      <w:start w:val="1"/>
      <w:numFmt w:val="decimal"/>
      <w:lvlText w:val="%1./"/>
      <w:lvlJc w:val="left"/>
      <w:pPr>
        <w:tabs>
          <w:tab w:val="num" w:pos="360"/>
        </w:tabs>
        <w:ind w:left="340" w:hanging="340"/>
      </w:pPr>
      <w:rPr>
        <w:rFonts w:cs="Times New Roman" w:hint="default"/>
        <w:b/>
        <w:sz w:val="24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3507B09"/>
    <w:multiLevelType w:val="hybridMultilevel"/>
    <w:tmpl w:val="BE8A2F16"/>
    <w:lvl w:ilvl="0" w:tplc="040E0001">
      <w:start w:val="1"/>
      <w:numFmt w:val="bullet"/>
      <w:lvlText w:val=""/>
      <w:lvlJc w:val="left"/>
      <w:pPr>
        <w:tabs>
          <w:tab w:val="num" w:pos="1489"/>
        </w:tabs>
        <w:ind w:left="148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573F4960"/>
    <w:multiLevelType w:val="hybridMultilevel"/>
    <w:tmpl w:val="E5767C78"/>
    <w:lvl w:ilvl="0" w:tplc="9CC0F7C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17">
    <w:nsid w:val="59F01E1C"/>
    <w:multiLevelType w:val="hybridMultilevel"/>
    <w:tmpl w:val="D1EA83AC"/>
    <w:lvl w:ilvl="0" w:tplc="8E9C7AF6">
      <w:start w:val="1"/>
      <w:numFmt w:val="decimal"/>
      <w:lvlText w:val="%1."/>
      <w:lvlJc w:val="left"/>
      <w:pPr>
        <w:ind w:left="17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25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32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9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6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3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61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8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540" w:hanging="180"/>
      </w:pPr>
      <w:rPr>
        <w:rFonts w:cs="Times New Roman"/>
      </w:rPr>
    </w:lvl>
  </w:abstractNum>
  <w:abstractNum w:abstractNumId="18">
    <w:nsid w:val="5A6B122E"/>
    <w:multiLevelType w:val="hybridMultilevel"/>
    <w:tmpl w:val="3AD09BF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A9A0373"/>
    <w:multiLevelType w:val="hybridMultilevel"/>
    <w:tmpl w:val="C96CA7DC"/>
    <w:lvl w:ilvl="0" w:tplc="C9A8DC8E">
      <w:start w:val="1"/>
      <w:numFmt w:val="decimal"/>
      <w:lvlText w:val="(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0">
    <w:nsid w:val="5B9950E3"/>
    <w:multiLevelType w:val="hybridMultilevel"/>
    <w:tmpl w:val="61928C90"/>
    <w:lvl w:ilvl="0" w:tplc="437C8128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F5A3FD5"/>
    <w:multiLevelType w:val="hybridMultilevel"/>
    <w:tmpl w:val="37FAE0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014077"/>
    <w:multiLevelType w:val="hybridMultilevel"/>
    <w:tmpl w:val="96585AD6"/>
    <w:lvl w:ilvl="0" w:tplc="0646EE94">
      <w:start w:val="1"/>
      <w:numFmt w:val="decimal"/>
      <w:lvlText w:val="%1./"/>
      <w:lvlJc w:val="left"/>
      <w:pPr>
        <w:tabs>
          <w:tab w:val="num" w:pos="360"/>
        </w:tabs>
        <w:ind w:left="340" w:hanging="34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48F0F51"/>
    <w:multiLevelType w:val="hybridMultilevel"/>
    <w:tmpl w:val="7172915E"/>
    <w:lvl w:ilvl="0" w:tplc="040E0001">
      <w:start w:val="1"/>
      <w:numFmt w:val="bullet"/>
      <w:lvlText w:val=""/>
      <w:lvlJc w:val="left"/>
      <w:pPr>
        <w:tabs>
          <w:tab w:val="num" w:pos="1909"/>
        </w:tabs>
        <w:ind w:left="190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569"/>
        </w:tabs>
        <w:ind w:left="2569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289"/>
        </w:tabs>
        <w:ind w:left="328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4009"/>
        </w:tabs>
        <w:ind w:left="400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729"/>
        </w:tabs>
        <w:ind w:left="4729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449"/>
        </w:tabs>
        <w:ind w:left="544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169"/>
        </w:tabs>
        <w:ind w:left="616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889"/>
        </w:tabs>
        <w:ind w:left="6889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609"/>
        </w:tabs>
        <w:ind w:left="7609" w:hanging="360"/>
      </w:pPr>
      <w:rPr>
        <w:rFonts w:ascii="Wingdings" w:hAnsi="Wingdings" w:hint="default"/>
      </w:rPr>
    </w:lvl>
  </w:abstractNum>
  <w:abstractNum w:abstractNumId="24">
    <w:nsid w:val="65EF5444"/>
    <w:multiLevelType w:val="hybridMultilevel"/>
    <w:tmpl w:val="EA2ACBD6"/>
    <w:lvl w:ilvl="0" w:tplc="040E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74E66DD5"/>
    <w:multiLevelType w:val="hybridMultilevel"/>
    <w:tmpl w:val="B6DE090E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65F6248"/>
    <w:multiLevelType w:val="hybridMultilevel"/>
    <w:tmpl w:val="92E4CAF0"/>
    <w:lvl w:ilvl="0" w:tplc="4656C0D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7">
    <w:nsid w:val="76B540BE"/>
    <w:multiLevelType w:val="hybridMultilevel"/>
    <w:tmpl w:val="D004C0A0"/>
    <w:lvl w:ilvl="0" w:tplc="0646EE94">
      <w:start w:val="1"/>
      <w:numFmt w:val="decimal"/>
      <w:lvlText w:val="%1./"/>
      <w:lvlJc w:val="left"/>
      <w:pPr>
        <w:tabs>
          <w:tab w:val="num" w:pos="360"/>
        </w:tabs>
        <w:ind w:left="340" w:hanging="34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0"/>
  </w:num>
  <w:num w:numId="5">
    <w:abstractNumId w:val="16"/>
  </w:num>
  <w:num w:numId="6">
    <w:abstractNumId w:val="19"/>
  </w:num>
  <w:num w:numId="7">
    <w:abstractNumId w:val="6"/>
  </w:num>
  <w:num w:numId="8">
    <w:abstractNumId w:val="12"/>
  </w:num>
  <w:num w:numId="9">
    <w:abstractNumId w:val="8"/>
  </w:num>
  <w:num w:numId="10">
    <w:abstractNumId w:val="26"/>
  </w:num>
  <w:num w:numId="11">
    <w:abstractNumId w:val="7"/>
  </w:num>
  <w:num w:numId="12">
    <w:abstractNumId w:val="14"/>
  </w:num>
  <w:num w:numId="13">
    <w:abstractNumId w:val="27"/>
  </w:num>
  <w:num w:numId="14">
    <w:abstractNumId w:val="5"/>
  </w:num>
  <w:num w:numId="15">
    <w:abstractNumId w:val="18"/>
  </w:num>
  <w:num w:numId="16">
    <w:abstractNumId w:val="21"/>
  </w:num>
  <w:num w:numId="17">
    <w:abstractNumId w:val="22"/>
  </w:num>
  <w:num w:numId="18">
    <w:abstractNumId w:val="1"/>
  </w:num>
  <w:num w:numId="19">
    <w:abstractNumId w:val="13"/>
  </w:num>
  <w:num w:numId="20">
    <w:abstractNumId w:val="4"/>
  </w:num>
  <w:num w:numId="21">
    <w:abstractNumId w:val="24"/>
  </w:num>
  <w:num w:numId="22">
    <w:abstractNumId w:val="23"/>
  </w:num>
  <w:num w:numId="23">
    <w:abstractNumId w:val="17"/>
  </w:num>
  <w:num w:numId="24">
    <w:abstractNumId w:val="2"/>
  </w:num>
  <w:num w:numId="25">
    <w:abstractNumId w:val="11"/>
  </w:num>
  <w:num w:numId="26">
    <w:abstractNumId w:val="25"/>
  </w:num>
  <w:num w:numId="27">
    <w:abstractNumId w:val="20"/>
  </w:num>
  <w:num w:numId="28">
    <w:abstractNumId w:val="15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7F16"/>
    <w:rsid w:val="00001147"/>
    <w:rsid w:val="0000156B"/>
    <w:rsid w:val="000017EC"/>
    <w:rsid w:val="00002AA0"/>
    <w:rsid w:val="000031C0"/>
    <w:rsid w:val="0000368C"/>
    <w:rsid w:val="000039DD"/>
    <w:rsid w:val="00004455"/>
    <w:rsid w:val="00004555"/>
    <w:rsid w:val="0000463B"/>
    <w:rsid w:val="00004BA8"/>
    <w:rsid w:val="00004C08"/>
    <w:rsid w:val="0000501C"/>
    <w:rsid w:val="0000540E"/>
    <w:rsid w:val="0000545C"/>
    <w:rsid w:val="00005A7D"/>
    <w:rsid w:val="00005FC4"/>
    <w:rsid w:val="0000635A"/>
    <w:rsid w:val="000064B5"/>
    <w:rsid w:val="000066F9"/>
    <w:rsid w:val="00006B81"/>
    <w:rsid w:val="00006DED"/>
    <w:rsid w:val="00007407"/>
    <w:rsid w:val="00007525"/>
    <w:rsid w:val="000076A9"/>
    <w:rsid w:val="00007F19"/>
    <w:rsid w:val="00010034"/>
    <w:rsid w:val="000103A9"/>
    <w:rsid w:val="000107E6"/>
    <w:rsid w:val="000110DA"/>
    <w:rsid w:val="00011787"/>
    <w:rsid w:val="00011A14"/>
    <w:rsid w:val="0001206D"/>
    <w:rsid w:val="000120AE"/>
    <w:rsid w:val="00013239"/>
    <w:rsid w:val="000133EB"/>
    <w:rsid w:val="000140A1"/>
    <w:rsid w:val="00014333"/>
    <w:rsid w:val="00014585"/>
    <w:rsid w:val="000147C3"/>
    <w:rsid w:val="00015314"/>
    <w:rsid w:val="00015604"/>
    <w:rsid w:val="00015917"/>
    <w:rsid w:val="00015BDC"/>
    <w:rsid w:val="00015FD1"/>
    <w:rsid w:val="00016D9F"/>
    <w:rsid w:val="00016F34"/>
    <w:rsid w:val="0001700C"/>
    <w:rsid w:val="00017484"/>
    <w:rsid w:val="0002298A"/>
    <w:rsid w:val="00022D18"/>
    <w:rsid w:val="00022E3D"/>
    <w:rsid w:val="000232F4"/>
    <w:rsid w:val="000235FB"/>
    <w:rsid w:val="00023ADC"/>
    <w:rsid w:val="00024246"/>
    <w:rsid w:val="00024303"/>
    <w:rsid w:val="000247F0"/>
    <w:rsid w:val="00024D5F"/>
    <w:rsid w:val="00024FA3"/>
    <w:rsid w:val="000257BE"/>
    <w:rsid w:val="00025B6A"/>
    <w:rsid w:val="00026A44"/>
    <w:rsid w:val="00027310"/>
    <w:rsid w:val="000274AA"/>
    <w:rsid w:val="00027751"/>
    <w:rsid w:val="00027866"/>
    <w:rsid w:val="00027A94"/>
    <w:rsid w:val="00027C6B"/>
    <w:rsid w:val="00027DA8"/>
    <w:rsid w:val="00027FBC"/>
    <w:rsid w:val="00030155"/>
    <w:rsid w:val="00030920"/>
    <w:rsid w:val="00030C6C"/>
    <w:rsid w:val="00030C9B"/>
    <w:rsid w:val="00031039"/>
    <w:rsid w:val="000311AE"/>
    <w:rsid w:val="00031DEF"/>
    <w:rsid w:val="00032063"/>
    <w:rsid w:val="000327C5"/>
    <w:rsid w:val="00033BA0"/>
    <w:rsid w:val="00033CE9"/>
    <w:rsid w:val="0003410F"/>
    <w:rsid w:val="00034DAC"/>
    <w:rsid w:val="00034DB9"/>
    <w:rsid w:val="0003515C"/>
    <w:rsid w:val="0003526A"/>
    <w:rsid w:val="0003543B"/>
    <w:rsid w:val="000354A5"/>
    <w:rsid w:val="000359E2"/>
    <w:rsid w:val="00035B9A"/>
    <w:rsid w:val="00035C2F"/>
    <w:rsid w:val="0003644C"/>
    <w:rsid w:val="00036613"/>
    <w:rsid w:val="000374B7"/>
    <w:rsid w:val="00037756"/>
    <w:rsid w:val="00037EE0"/>
    <w:rsid w:val="00040279"/>
    <w:rsid w:val="000402BC"/>
    <w:rsid w:val="000405B5"/>
    <w:rsid w:val="00040A51"/>
    <w:rsid w:val="00040DF1"/>
    <w:rsid w:val="00040F50"/>
    <w:rsid w:val="000410E3"/>
    <w:rsid w:val="000427E8"/>
    <w:rsid w:val="00042B79"/>
    <w:rsid w:val="000434FD"/>
    <w:rsid w:val="000438AF"/>
    <w:rsid w:val="00043D32"/>
    <w:rsid w:val="00044633"/>
    <w:rsid w:val="000448CB"/>
    <w:rsid w:val="0004533C"/>
    <w:rsid w:val="000455F9"/>
    <w:rsid w:val="0004689C"/>
    <w:rsid w:val="0004759F"/>
    <w:rsid w:val="00047611"/>
    <w:rsid w:val="00047C84"/>
    <w:rsid w:val="000506B5"/>
    <w:rsid w:val="00050B59"/>
    <w:rsid w:val="000513E9"/>
    <w:rsid w:val="000515A8"/>
    <w:rsid w:val="00051A5B"/>
    <w:rsid w:val="000520EE"/>
    <w:rsid w:val="00052573"/>
    <w:rsid w:val="00052F39"/>
    <w:rsid w:val="000534B6"/>
    <w:rsid w:val="0005352D"/>
    <w:rsid w:val="000539A3"/>
    <w:rsid w:val="00053C73"/>
    <w:rsid w:val="00053FE5"/>
    <w:rsid w:val="000543EE"/>
    <w:rsid w:val="00054683"/>
    <w:rsid w:val="0005471B"/>
    <w:rsid w:val="000548F3"/>
    <w:rsid w:val="000552EC"/>
    <w:rsid w:val="000555EB"/>
    <w:rsid w:val="000558A5"/>
    <w:rsid w:val="000558D9"/>
    <w:rsid w:val="00055B4F"/>
    <w:rsid w:val="00055D84"/>
    <w:rsid w:val="00055E33"/>
    <w:rsid w:val="00055E6B"/>
    <w:rsid w:val="000561CA"/>
    <w:rsid w:val="0005649B"/>
    <w:rsid w:val="00056998"/>
    <w:rsid w:val="0005713B"/>
    <w:rsid w:val="00057E97"/>
    <w:rsid w:val="00060622"/>
    <w:rsid w:val="00060997"/>
    <w:rsid w:val="00060ADA"/>
    <w:rsid w:val="00060D28"/>
    <w:rsid w:val="000610BC"/>
    <w:rsid w:val="00061220"/>
    <w:rsid w:val="000615B2"/>
    <w:rsid w:val="000618D9"/>
    <w:rsid w:val="00061A81"/>
    <w:rsid w:val="00061BF0"/>
    <w:rsid w:val="00062082"/>
    <w:rsid w:val="00062315"/>
    <w:rsid w:val="000627E0"/>
    <w:rsid w:val="00062E3D"/>
    <w:rsid w:val="00063099"/>
    <w:rsid w:val="00063FA3"/>
    <w:rsid w:val="00064495"/>
    <w:rsid w:val="0006450F"/>
    <w:rsid w:val="000645FC"/>
    <w:rsid w:val="0006468C"/>
    <w:rsid w:val="000647EF"/>
    <w:rsid w:val="00065066"/>
    <w:rsid w:val="00065601"/>
    <w:rsid w:val="0006591A"/>
    <w:rsid w:val="00065ACF"/>
    <w:rsid w:val="000660EC"/>
    <w:rsid w:val="000665F5"/>
    <w:rsid w:val="00066748"/>
    <w:rsid w:val="0006704B"/>
    <w:rsid w:val="00071558"/>
    <w:rsid w:val="00071A92"/>
    <w:rsid w:val="00072B97"/>
    <w:rsid w:val="00072E6F"/>
    <w:rsid w:val="000737AE"/>
    <w:rsid w:val="00073C45"/>
    <w:rsid w:val="00073FAA"/>
    <w:rsid w:val="000743B2"/>
    <w:rsid w:val="000744FB"/>
    <w:rsid w:val="00074A2D"/>
    <w:rsid w:val="00074B78"/>
    <w:rsid w:val="00075171"/>
    <w:rsid w:val="00075260"/>
    <w:rsid w:val="00075280"/>
    <w:rsid w:val="00075939"/>
    <w:rsid w:val="00075E15"/>
    <w:rsid w:val="00075F4A"/>
    <w:rsid w:val="000765E5"/>
    <w:rsid w:val="000766ED"/>
    <w:rsid w:val="00076FCD"/>
    <w:rsid w:val="000778AB"/>
    <w:rsid w:val="00077CFD"/>
    <w:rsid w:val="00077FEA"/>
    <w:rsid w:val="00080456"/>
    <w:rsid w:val="000809F7"/>
    <w:rsid w:val="0008209B"/>
    <w:rsid w:val="00082955"/>
    <w:rsid w:val="00082BC5"/>
    <w:rsid w:val="00082C23"/>
    <w:rsid w:val="000838F1"/>
    <w:rsid w:val="00083AE2"/>
    <w:rsid w:val="00083D0C"/>
    <w:rsid w:val="000843CB"/>
    <w:rsid w:val="0008463C"/>
    <w:rsid w:val="000849A9"/>
    <w:rsid w:val="00084AE1"/>
    <w:rsid w:val="00084B22"/>
    <w:rsid w:val="00084FFE"/>
    <w:rsid w:val="00085EA4"/>
    <w:rsid w:val="00086402"/>
    <w:rsid w:val="00086CB8"/>
    <w:rsid w:val="00086CF9"/>
    <w:rsid w:val="00086D38"/>
    <w:rsid w:val="00086F18"/>
    <w:rsid w:val="0008799E"/>
    <w:rsid w:val="00090203"/>
    <w:rsid w:val="00090838"/>
    <w:rsid w:val="00090A80"/>
    <w:rsid w:val="0009172A"/>
    <w:rsid w:val="00091BF9"/>
    <w:rsid w:val="00092461"/>
    <w:rsid w:val="000924A9"/>
    <w:rsid w:val="00093348"/>
    <w:rsid w:val="00093930"/>
    <w:rsid w:val="00094395"/>
    <w:rsid w:val="000945A4"/>
    <w:rsid w:val="00094822"/>
    <w:rsid w:val="00094B71"/>
    <w:rsid w:val="00094F7D"/>
    <w:rsid w:val="0009538F"/>
    <w:rsid w:val="000957F0"/>
    <w:rsid w:val="00095B58"/>
    <w:rsid w:val="00096342"/>
    <w:rsid w:val="000967B9"/>
    <w:rsid w:val="00096A85"/>
    <w:rsid w:val="00096C64"/>
    <w:rsid w:val="0009792D"/>
    <w:rsid w:val="000A0091"/>
    <w:rsid w:val="000A0C0F"/>
    <w:rsid w:val="000A0C49"/>
    <w:rsid w:val="000A13A3"/>
    <w:rsid w:val="000A171F"/>
    <w:rsid w:val="000A188A"/>
    <w:rsid w:val="000A18A5"/>
    <w:rsid w:val="000A1FEA"/>
    <w:rsid w:val="000A2141"/>
    <w:rsid w:val="000A29ED"/>
    <w:rsid w:val="000A2B41"/>
    <w:rsid w:val="000A2BFD"/>
    <w:rsid w:val="000A2DD7"/>
    <w:rsid w:val="000A32D4"/>
    <w:rsid w:val="000A3A90"/>
    <w:rsid w:val="000A3D87"/>
    <w:rsid w:val="000A42F3"/>
    <w:rsid w:val="000A4630"/>
    <w:rsid w:val="000A4B97"/>
    <w:rsid w:val="000A4E45"/>
    <w:rsid w:val="000A4FB4"/>
    <w:rsid w:val="000A5156"/>
    <w:rsid w:val="000A52FE"/>
    <w:rsid w:val="000A54CC"/>
    <w:rsid w:val="000A54DD"/>
    <w:rsid w:val="000A55A0"/>
    <w:rsid w:val="000A6064"/>
    <w:rsid w:val="000A639F"/>
    <w:rsid w:val="000A68B6"/>
    <w:rsid w:val="000A68E3"/>
    <w:rsid w:val="000A7069"/>
    <w:rsid w:val="000A72CC"/>
    <w:rsid w:val="000A7E21"/>
    <w:rsid w:val="000A7F47"/>
    <w:rsid w:val="000B01AE"/>
    <w:rsid w:val="000B02A6"/>
    <w:rsid w:val="000B048E"/>
    <w:rsid w:val="000B0EAC"/>
    <w:rsid w:val="000B1DEA"/>
    <w:rsid w:val="000B217D"/>
    <w:rsid w:val="000B2E68"/>
    <w:rsid w:val="000B3357"/>
    <w:rsid w:val="000B3A13"/>
    <w:rsid w:val="000B3FD6"/>
    <w:rsid w:val="000B478E"/>
    <w:rsid w:val="000B4BE1"/>
    <w:rsid w:val="000B4FF0"/>
    <w:rsid w:val="000B536F"/>
    <w:rsid w:val="000B5548"/>
    <w:rsid w:val="000B5957"/>
    <w:rsid w:val="000B5BAF"/>
    <w:rsid w:val="000B617B"/>
    <w:rsid w:val="000B62B2"/>
    <w:rsid w:val="000B6C59"/>
    <w:rsid w:val="000B732F"/>
    <w:rsid w:val="000B73DB"/>
    <w:rsid w:val="000B747A"/>
    <w:rsid w:val="000C0112"/>
    <w:rsid w:val="000C0479"/>
    <w:rsid w:val="000C0F3B"/>
    <w:rsid w:val="000C10E5"/>
    <w:rsid w:val="000C1491"/>
    <w:rsid w:val="000C170F"/>
    <w:rsid w:val="000C27D3"/>
    <w:rsid w:val="000C2A5B"/>
    <w:rsid w:val="000C3675"/>
    <w:rsid w:val="000C37B6"/>
    <w:rsid w:val="000C3BF6"/>
    <w:rsid w:val="000C3E13"/>
    <w:rsid w:val="000C4000"/>
    <w:rsid w:val="000C41FB"/>
    <w:rsid w:val="000C435B"/>
    <w:rsid w:val="000C47A5"/>
    <w:rsid w:val="000C48C7"/>
    <w:rsid w:val="000C48DD"/>
    <w:rsid w:val="000C4F15"/>
    <w:rsid w:val="000C5550"/>
    <w:rsid w:val="000C67D5"/>
    <w:rsid w:val="000C69E3"/>
    <w:rsid w:val="000C73C0"/>
    <w:rsid w:val="000C740D"/>
    <w:rsid w:val="000C7FBE"/>
    <w:rsid w:val="000D022A"/>
    <w:rsid w:val="000D1E9A"/>
    <w:rsid w:val="000D2697"/>
    <w:rsid w:val="000D3ED6"/>
    <w:rsid w:val="000D4237"/>
    <w:rsid w:val="000D43DE"/>
    <w:rsid w:val="000D562A"/>
    <w:rsid w:val="000D68AA"/>
    <w:rsid w:val="000D79BD"/>
    <w:rsid w:val="000D7D45"/>
    <w:rsid w:val="000D7E25"/>
    <w:rsid w:val="000D7ECA"/>
    <w:rsid w:val="000E09AE"/>
    <w:rsid w:val="000E0AA6"/>
    <w:rsid w:val="000E1004"/>
    <w:rsid w:val="000E1139"/>
    <w:rsid w:val="000E1420"/>
    <w:rsid w:val="000E15D6"/>
    <w:rsid w:val="000E1612"/>
    <w:rsid w:val="000E1BE5"/>
    <w:rsid w:val="000E28A8"/>
    <w:rsid w:val="000E29CC"/>
    <w:rsid w:val="000E3054"/>
    <w:rsid w:val="000E305A"/>
    <w:rsid w:val="000E3E13"/>
    <w:rsid w:val="000E41F5"/>
    <w:rsid w:val="000E51A5"/>
    <w:rsid w:val="000E51D8"/>
    <w:rsid w:val="000E562A"/>
    <w:rsid w:val="000E56DD"/>
    <w:rsid w:val="000E59AC"/>
    <w:rsid w:val="000E5EF8"/>
    <w:rsid w:val="000E6A32"/>
    <w:rsid w:val="000E722D"/>
    <w:rsid w:val="000E73A0"/>
    <w:rsid w:val="000E7AFA"/>
    <w:rsid w:val="000F0138"/>
    <w:rsid w:val="000F02E0"/>
    <w:rsid w:val="000F13C0"/>
    <w:rsid w:val="000F1ACB"/>
    <w:rsid w:val="000F1E0A"/>
    <w:rsid w:val="000F2124"/>
    <w:rsid w:val="000F2379"/>
    <w:rsid w:val="000F2D55"/>
    <w:rsid w:val="000F3C97"/>
    <w:rsid w:val="000F4199"/>
    <w:rsid w:val="000F4611"/>
    <w:rsid w:val="000F4665"/>
    <w:rsid w:val="000F4C3B"/>
    <w:rsid w:val="000F4E16"/>
    <w:rsid w:val="000F5220"/>
    <w:rsid w:val="000F591E"/>
    <w:rsid w:val="000F59FF"/>
    <w:rsid w:val="000F5A65"/>
    <w:rsid w:val="000F5CA3"/>
    <w:rsid w:val="000F5E93"/>
    <w:rsid w:val="000F6BC2"/>
    <w:rsid w:val="000F6DE3"/>
    <w:rsid w:val="000F6FA1"/>
    <w:rsid w:val="000F7226"/>
    <w:rsid w:val="000F736B"/>
    <w:rsid w:val="000F7D72"/>
    <w:rsid w:val="000F7F80"/>
    <w:rsid w:val="001003AC"/>
    <w:rsid w:val="00100991"/>
    <w:rsid w:val="00100F6A"/>
    <w:rsid w:val="00101196"/>
    <w:rsid w:val="00102CE7"/>
    <w:rsid w:val="00103338"/>
    <w:rsid w:val="00104040"/>
    <w:rsid w:val="001047FB"/>
    <w:rsid w:val="00104D7B"/>
    <w:rsid w:val="00104E34"/>
    <w:rsid w:val="0010505A"/>
    <w:rsid w:val="00105197"/>
    <w:rsid w:val="001057D8"/>
    <w:rsid w:val="00105954"/>
    <w:rsid w:val="00105FE9"/>
    <w:rsid w:val="001063DA"/>
    <w:rsid w:val="00106A67"/>
    <w:rsid w:val="00106DD9"/>
    <w:rsid w:val="00107220"/>
    <w:rsid w:val="0010746D"/>
    <w:rsid w:val="00110D0D"/>
    <w:rsid w:val="00110F20"/>
    <w:rsid w:val="00110F9B"/>
    <w:rsid w:val="001111C8"/>
    <w:rsid w:val="00111708"/>
    <w:rsid w:val="001122D8"/>
    <w:rsid w:val="0011271E"/>
    <w:rsid w:val="001127E9"/>
    <w:rsid w:val="00113007"/>
    <w:rsid w:val="00113151"/>
    <w:rsid w:val="00113B29"/>
    <w:rsid w:val="00113C70"/>
    <w:rsid w:val="00113C81"/>
    <w:rsid w:val="00114433"/>
    <w:rsid w:val="00114885"/>
    <w:rsid w:val="00114912"/>
    <w:rsid w:val="00115736"/>
    <w:rsid w:val="00117D43"/>
    <w:rsid w:val="00117EAF"/>
    <w:rsid w:val="00120028"/>
    <w:rsid w:val="00121275"/>
    <w:rsid w:val="001213D9"/>
    <w:rsid w:val="00121993"/>
    <w:rsid w:val="00121A60"/>
    <w:rsid w:val="0012235C"/>
    <w:rsid w:val="00122C1A"/>
    <w:rsid w:val="00123123"/>
    <w:rsid w:val="001231A9"/>
    <w:rsid w:val="001234DB"/>
    <w:rsid w:val="00123E4A"/>
    <w:rsid w:val="00123EDE"/>
    <w:rsid w:val="001249D4"/>
    <w:rsid w:val="00124AB5"/>
    <w:rsid w:val="00124BBF"/>
    <w:rsid w:val="00124C53"/>
    <w:rsid w:val="00124DD9"/>
    <w:rsid w:val="00124EA1"/>
    <w:rsid w:val="00125339"/>
    <w:rsid w:val="001255AF"/>
    <w:rsid w:val="001256E2"/>
    <w:rsid w:val="00125D8C"/>
    <w:rsid w:val="001262EC"/>
    <w:rsid w:val="0012687D"/>
    <w:rsid w:val="00127FFC"/>
    <w:rsid w:val="0013018F"/>
    <w:rsid w:val="001304D6"/>
    <w:rsid w:val="001305AD"/>
    <w:rsid w:val="00130B50"/>
    <w:rsid w:val="00131048"/>
    <w:rsid w:val="00131078"/>
    <w:rsid w:val="001318AA"/>
    <w:rsid w:val="00131DFA"/>
    <w:rsid w:val="00132DB2"/>
    <w:rsid w:val="001332FB"/>
    <w:rsid w:val="00133884"/>
    <w:rsid w:val="00133F01"/>
    <w:rsid w:val="00134A4E"/>
    <w:rsid w:val="00134AD7"/>
    <w:rsid w:val="00134C91"/>
    <w:rsid w:val="00134EC9"/>
    <w:rsid w:val="0013530F"/>
    <w:rsid w:val="0013583C"/>
    <w:rsid w:val="00135CCD"/>
    <w:rsid w:val="00136073"/>
    <w:rsid w:val="00136111"/>
    <w:rsid w:val="00136352"/>
    <w:rsid w:val="00136CD6"/>
    <w:rsid w:val="00137C0A"/>
    <w:rsid w:val="00137C46"/>
    <w:rsid w:val="0014103B"/>
    <w:rsid w:val="00141088"/>
    <w:rsid w:val="00141311"/>
    <w:rsid w:val="00141491"/>
    <w:rsid w:val="00141517"/>
    <w:rsid w:val="00142513"/>
    <w:rsid w:val="00142A6A"/>
    <w:rsid w:val="00142ADD"/>
    <w:rsid w:val="00144178"/>
    <w:rsid w:val="00144318"/>
    <w:rsid w:val="00144E77"/>
    <w:rsid w:val="001451E1"/>
    <w:rsid w:val="0014522B"/>
    <w:rsid w:val="00145500"/>
    <w:rsid w:val="001457E4"/>
    <w:rsid w:val="0014655C"/>
    <w:rsid w:val="0014665C"/>
    <w:rsid w:val="00146798"/>
    <w:rsid w:val="00146836"/>
    <w:rsid w:val="00146BA7"/>
    <w:rsid w:val="00146F59"/>
    <w:rsid w:val="00147515"/>
    <w:rsid w:val="001477B4"/>
    <w:rsid w:val="00147877"/>
    <w:rsid w:val="001504F6"/>
    <w:rsid w:val="00150857"/>
    <w:rsid w:val="00150B31"/>
    <w:rsid w:val="00150C59"/>
    <w:rsid w:val="00151470"/>
    <w:rsid w:val="00151AF7"/>
    <w:rsid w:val="001520A4"/>
    <w:rsid w:val="001521CB"/>
    <w:rsid w:val="00152373"/>
    <w:rsid w:val="00152915"/>
    <w:rsid w:val="001530EA"/>
    <w:rsid w:val="0015330B"/>
    <w:rsid w:val="001538D0"/>
    <w:rsid w:val="00153C9F"/>
    <w:rsid w:val="00154036"/>
    <w:rsid w:val="001542FA"/>
    <w:rsid w:val="001548E5"/>
    <w:rsid w:val="00154928"/>
    <w:rsid w:val="00154AB5"/>
    <w:rsid w:val="00155D65"/>
    <w:rsid w:val="00155EAB"/>
    <w:rsid w:val="00155FCF"/>
    <w:rsid w:val="001562FE"/>
    <w:rsid w:val="00156DA7"/>
    <w:rsid w:val="001571BE"/>
    <w:rsid w:val="00157246"/>
    <w:rsid w:val="0015783A"/>
    <w:rsid w:val="00160221"/>
    <w:rsid w:val="001605BC"/>
    <w:rsid w:val="001615E6"/>
    <w:rsid w:val="00161958"/>
    <w:rsid w:val="0016207C"/>
    <w:rsid w:val="00162102"/>
    <w:rsid w:val="00162286"/>
    <w:rsid w:val="00163630"/>
    <w:rsid w:val="001639CB"/>
    <w:rsid w:val="00163D0B"/>
    <w:rsid w:val="00163D9C"/>
    <w:rsid w:val="00164111"/>
    <w:rsid w:val="00164238"/>
    <w:rsid w:val="001657D7"/>
    <w:rsid w:val="00165B18"/>
    <w:rsid w:val="0016629E"/>
    <w:rsid w:val="0016645D"/>
    <w:rsid w:val="001667BA"/>
    <w:rsid w:val="00166D25"/>
    <w:rsid w:val="001674E7"/>
    <w:rsid w:val="001676A4"/>
    <w:rsid w:val="00167E5F"/>
    <w:rsid w:val="00167E7D"/>
    <w:rsid w:val="00170D81"/>
    <w:rsid w:val="00170E23"/>
    <w:rsid w:val="00171034"/>
    <w:rsid w:val="0017108A"/>
    <w:rsid w:val="00171C51"/>
    <w:rsid w:val="00171D5E"/>
    <w:rsid w:val="0017273D"/>
    <w:rsid w:val="0017347B"/>
    <w:rsid w:val="00173688"/>
    <w:rsid w:val="00173A8C"/>
    <w:rsid w:val="00174180"/>
    <w:rsid w:val="00174607"/>
    <w:rsid w:val="001746FF"/>
    <w:rsid w:val="0017493A"/>
    <w:rsid w:val="00174FA2"/>
    <w:rsid w:val="00175150"/>
    <w:rsid w:val="001751D5"/>
    <w:rsid w:val="001753DB"/>
    <w:rsid w:val="0017541F"/>
    <w:rsid w:val="0017602A"/>
    <w:rsid w:val="00176072"/>
    <w:rsid w:val="001763F4"/>
    <w:rsid w:val="00176883"/>
    <w:rsid w:val="00176A87"/>
    <w:rsid w:val="001770C8"/>
    <w:rsid w:val="00177218"/>
    <w:rsid w:val="00177377"/>
    <w:rsid w:val="00177416"/>
    <w:rsid w:val="00180052"/>
    <w:rsid w:val="00180334"/>
    <w:rsid w:val="00180407"/>
    <w:rsid w:val="00181408"/>
    <w:rsid w:val="0018169C"/>
    <w:rsid w:val="00181748"/>
    <w:rsid w:val="00181DA7"/>
    <w:rsid w:val="00181DE4"/>
    <w:rsid w:val="00182FFB"/>
    <w:rsid w:val="00183A7F"/>
    <w:rsid w:val="00183FA4"/>
    <w:rsid w:val="00184A54"/>
    <w:rsid w:val="00185007"/>
    <w:rsid w:val="00186CA2"/>
    <w:rsid w:val="00186E82"/>
    <w:rsid w:val="00186F8A"/>
    <w:rsid w:val="001877FD"/>
    <w:rsid w:val="00187820"/>
    <w:rsid w:val="00187EDE"/>
    <w:rsid w:val="00187F47"/>
    <w:rsid w:val="001902A9"/>
    <w:rsid w:val="001906C3"/>
    <w:rsid w:val="00190771"/>
    <w:rsid w:val="00190A53"/>
    <w:rsid w:val="00190C4F"/>
    <w:rsid w:val="0019158D"/>
    <w:rsid w:val="00191FF1"/>
    <w:rsid w:val="00191FF9"/>
    <w:rsid w:val="001926A9"/>
    <w:rsid w:val="001928A6"/>
    <w:rsid w:val="001928AA"/>
    <w:rsid w:val="00192ACC"/>
    <w:rsid w:val="0019314B"/>
    <w:rsid w:val="001935F1"/>
    <w:rsid w:val="00193974"/>
    <w:rsid w:val="00193B7E"/>
    <w:rsid w:val="0019430F"/>
    <w:rsid w:val="0019461B"/>
    <w:rsid w:val="001948FC"/>
    <w:rsid w:val="00194B63"/>
    <w:rsid w:val="00195EB5"/>
    <w:rsid w:val="00196131"/>
    <w:rsid w:val="00196212"/>
    <w:rsid w:val="001966EF"/>
    <w:rsid w:val="001969F8"/>
    <w:rsid w:val="00196AE4"/>
    <w:rsid w:val="00196E8D"/>
    <w:rsid w:val="00197928"/>
    <w:rsid w:val="001A0439"/>
    <w:rsid w:val="001A06B6"/>
    <w:rsid w:val="001A0704"/>
    <w:rsid w:val="001A0E81"/>
    <w:rsid w:val="001A14D8"/>
    <w:rsid w:val="001A1BA6"/>
    <w:rsid w:val="001A1D2D"/>
    <w:rsid w:val="001A2048"/>
    <w:rsid w:val="001A23B3"/>
    <w:rsid w:val="001A2545"/>
    <w:rsid w:val="001A2578"/>
    <w:rsid w:val="001A2D4B"/>
    <w:rsid w:val="001A2FAC"/>
    <w:rsid w:val="001A3160"/>
    <w:rsid w:val="001A36AE"/>
    <w:rsid w:val="001A3FB9"/>
    <w:rsid w:val="001A4BFF"/>
    <w:rsid w:val="001A52DE"/>
    <w:rsid w:val="001A537C"/>
    <w:rsid w:val="001A542A"/>
    <w:rsid w:val="001A555D"/>
    <w:rsid w:val="001A5632"/>
    <w:rsid w:val="001A5914"/>
    <w:rsid w:val="001A6003"/>
    <w:rsid w:val="001A6193"/>
    <w:rsid w:val="001A6641"/>
    <w:rsid w:val="001A664E"/>
    <w:rsid w:val="001A67B8"/>
    <w:rsid w:val="001A6839"/>
    <w:rsid w:val="001A6A69"/>
    <w:rsid w:val="001A6EAA"/>
    <w:rsid w:val="001B0179"/>
    <w:rsid w:val="001B0693"/>
    <w:rsid w:val="001B0798"/>
    <w:rsid w:val="001B1178"/>
    <w:rsid w:val="001B1F9E"/>
    <w:rsid w:val="001B1FA6"/>
    <w:rsid w:val="001B2410"/>
    <w:rsid w:val="001B27BC"/>
    <w:rsid w:val="001B2934"/>
    <w:rsid w:val="001B2DE9"/>
    <w:rsid w:val="001B2F15"/>
    <w:rsid w:val="001B3FE1"/>
    <w:rsid w:val="001B4162"/>
    <w:rsid w:val="001B6608"/>
    <w:rsid w:val="001B6C5E"/>
    <w:rsid w:val="001B7C4E"/>
    <w:rsid w:val="001C092F"/>
    <w:rsid w:val="001C0CE9"/>
    <w:rsid w:val="001C0FAB"/>
    <w:rsid w:val="001C12EB"/>
    <w:rsid w:val="001C1A29"/>
    <w:rsid w:val="001C22E2"/>
    <w:rsid w:val="001C4475"/>
    <w:rsid w:val="001C4942"/>
    <w:rsid w:val="001C4CAB"/>
    <w:rsid w:val="001C5351"/>
    <w:rsid w:val="001C568C"/>
    <w:rsid w:val="001C5ACF"/>
    <w:rsid w:val="001C5C4B"/>
    <w:rsid w:val="001C5DD4"/>
    <w:rsid w:val="001C5E29"/>
    <w:rsid w:val="001C6390"/>
    <w:rsid w:val="001C6456"/>
    <w:rsid w:val="001C69C8"/>
    <w:rsid w:val="001C6A00"/>
    <w:rsid w:val="001C70A7"/>
    <w:rsid w:val="001C7420"/>
    <w:rsid w:val="001C7CD9"/>
    <w:rsid w:val="001D0082"/>
    <w:rsid w:val="001D0186"/>
    <w:rsid w:val="001D0474"/>
    <w:rsid w:val="001D061F"/>
    <w:rsid w:val="001D06B7"/>
    <w:rsid w:val="001D0F14"/>
    <w:rsid w:val="001D103B"/>
    <w:rsid w:val="001D12F4"/>
    <w:rsid w:val="001D22B1"/>
    <w:rsid w:val="001D2876"/>
    <w:rsid w:val="001D2E26"/>
    <w:rsid w:val="001D316A"/>
    <w:rsid w:val="001D350F"/>
    <w:rsid w:val="001D3DBB"/>
    <w:rsid w:val="001D431D"/>
    <w:rsid w:val="001D471B"/>
    <w:rsid w:val="001D4E17"/>
    <w:rsid w:val="001D50F8"/>
    <w:rsid w:val="001D54D5"/>
    <w:rsid w:val="001D5704"/>
    <w:rsid w:val="001D5812"/>
    <w:rsid w:val="001D5EE9"/>
    <w:rsid w:val="001D6030"/>
    <w:rsid w:val="001D7B64"/>
    <w:rsid w:val="001D7FF8"/>
    <w:rsid w:val="001E0005"/>
    <w:rsid w:val="001E03DA"/>
    <w:rsid w:val="001E09D0"/>
    <w:rsid w:val="001E09D3"/>
    <w:rsid w:val="001E0B0D"/>
    <w:rsid w:val="001E0B55"/>
    <w:rsid w:val="001E0CD9"/>
    <w:rsid w:val="001E1094"/>
    <w:rsid w:val="001E10ED"/>
    <w:rsid w:val="001E14CD"/>
    <w:rsid w:val="001E1587"/>
    <w:rsid w:val="001E182E"/>
    <w:rsid w:val="001E196F"/>
    <w:rsid w:val="001E2267"/>
    <w:rsid w:val="001E22AF"/>
    <w:rsid w:val="001E2B9D"/>
    <w:rsid w:val="001E2DFC"/>
    <w:rsid w:val="001E3533"/>
    <w:rsid w:val="001E37C5"/>
    <w:rsid w:val="001E3F96"/>
    <w:rsid w:val="001E4B1B"/>
    <w:rsid w:val="001E4EDD"/>
    <w:rsid w:val="001E58B9"/>
    <w:rsid w:val="001E6217"/>
    <w:rsid w:val="001E6635"/>
    <w:rsid w:val="001E6995"/>
    <w:rsid w:val="001E6BF8"/>
    <w:rsid w:val="001E7033"/>
    <w:rsid w:val="001E7B68"/>
    <w:rsid w:val="001F0123"/>
    <w:rsid w:val="001F207C"/>
    <w:rsid w:val="001F20A5"/>
    <w:rsid w:val="001F27C8"/>
    <w:rsid w:val="001F3395"/>
    <w:rsid w:val="001F3466"/>
    <w:rsid w:val="001F3A69"/>
    <w:rsid w:val="001F4509"/>
    <w:rsid w:val="001F4CC1"/>
    <w:rsid w:val="001F4FF1"/>
    <w:rsid w:val="001F5535"/>
    <w:rsid w:val="001F604D"/>
    <w:rsid w:val="001F67FB"/>
    <w:rsid w:val="001F68E7"/>
    <w:rsid w:val="001F6B25"/>
    <w:rsid w:val="001F6DAD"/>
    <w:rsid w:val="001F7004"/>
    <w:rsid w:val="001F73F2"/>
    <w:rsid w:val="001F77F6"/>
    <w:rsid w:val="001F785B"/>
    <w:rsid w:val="001F7BEA"/>
    <w:rsid w:val="001F7E64"/>
    <w:rsid w:val="001F7F56"/>
    <w:rsid w:val="002000B9"/>
    <w:rsid w:val="002003F8"/>
    <w:rsid w:val="00201F00"/>
    <w:rsid w:val="00202A67"/>
    <w:rsid w:val="002031A7"/>
    <w:rsid w:val="002032CB"/>
    <w:rsid w:val="00203B76"/>
    <w:rsid w:val="002044A0"/>
    <w:rsid w:val="0020472F"/>
    <w:rsid w:val="00204BB3"/>
    <w:rsid w:val="00204ED1"/>
    <w:rsid w:val="0020509F"/>
    <w:rsid w:val="0020540B"/>
    <w:rsid w:val="00205488"/>
    <w:rsid w:val="002054D0"/>
    <w:rsid w:val="00205729"/>
    <w:rsid w:val="00205AED"/>
    <w:rsid w:val="00205D86"/>
    <w:rsid w:val="002060E5"/>
    <w:rsid w:val="0020699F"/>
    <w:rsid w:val="002105A7"/>
    <w:rsid w:val="00210695"/>
    <w:rsid w:val="002107BB"/>
    <w:rsid w:val="00211210"/>
    <w:rsid w:val="00211670"/>
    <w:rsid w:val="002116F6"/>
    <w:rsid w:val="00211864"/>
    <w:rsid w:val="00211973"/>
    <w:rsid w:val="00211C33"/>
    <w:rsid w:val="00211E3C"/>
    <w:rsid w:val="0021204B"/>
    <w:rsid w:val="00212AB7"/>
    <w:rsid w:val="00212B83"/>
    <w:rsid w:val="00212FBE"/>
    <w:rsid w:val="0021303F"/>
    <w:rsid w:val="0021332A"/>
    <w:rsid w:val="00213BEA"/>
    <w:rsid w:val="0021401D"/>
    <w:rsid w:val="00214130"/>
    <w:rsid w:val="002143CF"/>
    <w:rsid w:val="0021496C"/>
    <w:rsid w:val="00214BCA"/>
    <w:rsid w:val="0021571A"/>
    <w:rsid w:val="00215BC6"/>
    <w:rsid w:val="00216031"/>
    <w:rsid w:val="00216351"/>
    <w:rsid w:val="00217389"/>
    <w:rsid w:val="002174AD"/>
    <w:rsid w:val="00217500"/>
    <w:rsid w:val="0021750D"/>
    <w:rsid w:val="00217652"/>
    <w:rsid w:val="002179CE"/>
    <w:rsid w:val="00217BD7"/>
    <w:rsid w:val="00220008"/>
    <w:rsid w:val="00220D07"/>
    <w:rsid w:val="00220D49"/>
    <w:rsid w:val="00221348"/>
    <w:rsid w:val="002213F0"/>
    <w:rsid w:val="00221ECA"/>
    <w:rsid w:val="00222C5D"/>
    <w:rsid w:val="002237EE"/>
    <w:rsid w:val="0022391B"/>
    <w:rsid w:val="00223A77"/>
    <w:rsid w:val="00223C7B"/>
    <w:rsid w:val="00223F19"/>
    <w:rsid w:val="00224576"/>
    <w:rsid w:val="00224585"/>
    <w:rsid w:val="00224717"/>
    <w:rsid w:val="002250E7"/>
    <w:rsid w:val="00225282"/>
    <w:rsid w:val="0022542D"/>
    <w:rsid w:val="0022638C"/>
    <w:rsid w:val="002263BA"/>
    <w:rsid w:val="002263D4"/>
    <w:rsid w:val="002267EB"/>
    <w:rsid w:val="00226ACA"/>
    <w:rsid w:val="00226F42"/>
    <w:rsid w:val="0022725B"/>
    <w:rsid w:val="002273A6"/>
    <w:rsid w:val="002306E9"/>
    <w:rsid w:val="00230AEF"/>
    <w:rsid w:val="00231B0B"/>
    <w:rsid w:val="00231B42"/>
    <w:rsid w:val="00231C91"/>
    <w:rsid w:val="00231D7B"/>
    <w:rsid w:val="00232023"/>
    <w:rsid w:val="002324A9"/>
    <w:rsid w:val="002333F8"/>
    <w:rsid w:val="00233889"/>
    <w:rsid w:val="00233DFC"/>
    <w:rsid w:val="00233FE8"/>
    <w:rsid w:val="0023414F"/>
    <w:rsid w:val="00234C5C"/>
    <w:rsid w:val="00234F57"/>
    <w:rsid w:val="00235321"/>
    <w:rsid w:val="00235537"/>
    <w:rsid w:val="0023594C"/>
    <w:rsid w:val="002368F9"/>
    <w:rsid w:val="00236B1C"/>
    <w:rsid w:val="00236D81"/>
    <w:rsid w:val="0023711F"/>
    <w:rsid w:val="00237433"/>
    <w:rsid w:val="002375E3"/>
    <w:rsid w:val="00237605"/>
    <w:rsid w:val="0023763A"/>
    <w:rsid w:val="002379A3"/>
    <w:rsid w:val="00237AF5"/>
    <w:rsid w:val="00237C89"/>
    <w:rsid w:val="002406EC"/>
    <w:rsid w:val="002409BC"/>
    <w:rsid w:val="0024108F"/>
    <w:rsid w:val="002410A6"/>
    <w:rsid w:val="00241587"/>
    <w:rsid w:val="002417FD"/>
    <w:rsid w:val="00241842"/>
    <w:rsid w:val="00241EBF"/>
    <w:rsid w:val="002424BA"/>
    <w:rsid w:val="00242813"/>
    <w:rsid w:val="00242843"/>
    <w:rsid w:val="00242A33"/>
    <w:rsid w:val="002431F4"/>
    <w:rsid w:val="002446D6"/>
    <w:rsid w:val="0024492B"/>
    <w:rsid w:val="00244F86"/>
    <w:rsid w:val="00245367"/>
    <w:rsid w:val="00246995"/>
    <w:rsid w:val="002469A6"/>
    <w:rsid w:val="002502D3"/>
    <w:rsid w:val="00250AC1"/>
    <w:rsid w:val="00250F7E"/>
    <w:rsid w:val="0025180E"/>
    <w:rsid w:val="00251845"/>
    <w:rsid w:val="00251DC8"/>
    <w:rsid w:val="002523C8"/>
    <w:rsid w:val="00252799"/>
    <w:rsid w:val="002528E3"/>
    <w:rsid w:val="00252A32"/>
    <w:rsid w:val="00252BF1"/>
    <w:rsid w:val="00252E5E"/>
    <w:rsid w:val="00253B19"/>
    <w:rsid w:val="00253B33"/>
    <w:rsid w:val="00253BB2"/>
    <w:rsid w:val="00253F9A"/>
    <w:rsid w:val="00254357"/>
    <w:rsid w:val="00254D56"/>
    <w:rsid w:val="00255566"/>
    <w:rsid w:val="00255681"/>
    <w:rsid w:val="002556D2"/>
    <w:rsid w:val="00255B9E"/>
    <w:rsid w:val="0025662F"/>
    <w:rsid w:val="0025697D"/>
    <w:rsid w:val="00256A11"/>
    <w:rsid w:val="00256A84"/>
    <w:rsid w:val="00256DAF"/>
    <w:rsid w:val="00256E3D"/>
    <w:rsid w:val="0026051F"/>
    <w:rsid w:val="00260868"/>
    <w:rsid w:val="00260992"/>
    <w:rsid w:val="00260B96"/>
    <w:rsid w:val="0026122E"/>
    <w:rsid w:val="00262071"/>
    <w:rsid w:val="002621A1"/>
    <w:rsid w:val="0026243B"/>
    <w:rsid w:val="00262EF2"/>
    <w:rsid w:val="0026312A"/>
    <w:rsid w:val="00263292"/>
    <w:rsid w:val="0026352B"/>
    <w:rsid w:val="002639DF"/>
    <w:rsid w:val="0026416A"/>
    <w:rsid w:val="00264F11"/>
    <w:rsid w:val="00265825"/>
    <w:rsid w:val="00265DBE"/>
    <w:rsid w:val="00266061"/>
    <w:rsid w:val="00266639"/>
    <w:rsid w:val="0026690F"/>
    <w:rsid w:val="00266A3D"/>
    <w:rsid w:val="00266ECB"/>
    <w:rsid w:val="0026766C"/>
    <w:rsid w:val="00270C35"/>
    <w:rsid w:val="00270F2B"/>
    <w:rsid w:val="002710EA"/>
    <w:rsid w:val="00271A08"/>
    <w:rsid w:val="002725C6"/>
    <w:rsid w:val="002727B7"/>
    <w:rsid w:val="002730FC"/>
    <w:rsid w:val="00273AA6"/>
    <w:rsid w:val="00273B07"/>
    <w:rsid w:val="00273B55"/>
    <w:rsid w:val="002743B6"/>
    <w:rsid w:val="002750F7"/>
    <w:rsid w:val="002755A0"/>
    <w:rsid w:val="002755FF"/>
    <w:rsid w:val="002759E6"/>
    <w:rsid w:val="00275CD2"/>
    <w:rsid w:val="00276802"/>
    <w:rsid w:val="00276910"/>
    <w:rsid w:val="00276B2A"/>
    <w:rsid w:val="00277164"/>
    <w:rsid w:val="00277FD5"/>
    <w:rsid w:val="0028073C"/>
    <w:rsid w:val="00280811"/>
    <w:rsid w:val="002812DD"/>
    <w:rsid w:val="00281836"/>
    <w:rsid w:val="00281912"/>
    <w:rsid w:val="00281AF8"/>
    <w:rsid w:val="00281D6B"/>
    <w:rsid w:val="002823C8"/>
    <w:rsid w:val="0028304B"/>
    <w:rsid w:val="00283256"/>
    <w:rsid w:val="002836A2"/>
    <w:rsid w:val="00283BCB"/>
    <w:rsid w:val="0028421A"/>
    <w:rsid w:val="00284469"/>
    <w:rsid w:val="00284AAB"/>
    <w:rsid w:val="0028513E"/>
    <w:rsid w:val="0028525F"/>
    <w:rsid w:val="002860A2"/>
    <w:rsid w:val="002865E9"/>
    <w:rsid w:val="00286670"/>
    <w:rsid w:val="00287399"/>
    <w:rsid w:val="00287B08"/>
    <w:rsid w:val="00287D68"/>
    <w:rsid w:val="00287DDC"/>
    <w:rsid w:val="00287F7E"/>
    <w:rsid w:val="0029076C"/>
    <w:rsid w:val="00290807"/>
    <w:rsid w:val="0029086D"/>
    <w:rsid w:val="00290BC9"/>
    <w:rsid w:val="00290C6A"/>
    <w:rsid w:val="00290D38"/>
    <w:rsid w:val="00291AEB"/>
    <w:rsid w:val="00291EC9"/>
    <w:rsid w:val="00291EEC"/>
    <w:rsid w:val="00291FC5"/>
    <w:rsid w:val="00292449"/>
    <w:rsid w:val="00292A34"/>
    <w:rsid w:val="00292D18"/>
    <w:rsid w:val="00293321"/>
    <w:rsid w:val="0029394F"/>
    <w:rsid w:val="00294B6E"/>
    <w:rsid w:val="00294E0A"/>
    <w:rsid w:val="00295D35"/>
    <w:rsid w:val="00295D81"/>
    <w:rsid w:val="00295FC3"/>
    <w:rsid w:val="00296CFA"/>
    <w:rsid w:val="002971A3"/>
    <w:rsid w:val="00297403"/>
    <w:rsid w:val="00297598"/>
    <w:rsid w:val="00297683"/>
    <w:rsid w:val="00297CB3"/>
    <w:rsid w:val="002A05B3"/>
    <w:rsid w:val="002A0789"/>
    <w:rsid w:val="002A08B5"/>
    <w:rsid w:val="002A1624"/>
    <w:rsid w:val="002A1D0F"/>
    <w:rsid w:val="002A1D51"/>
    <w:rsid w:val="002A2C35"/>
    <w:rsid w:val="002A32F0"/>
    <w:rsid w:val="002A368F"/>
    <w:rsid w:val="002A3FF4"/>
    <w:rsid w:val="002A44B3"/>
    <w:rsid w:val="002A5999"/>
    <w:rsid w:val="002A66F4"/>
    <w:rsid w:val="002A6DDD"/>
    <w:rsid w:val="002A7686"/>
    <w:rsid w:val="002B02BF"/>
    <w:rsid w:val="002B0549"/>
    <w:rsid w:val="002B17C9"/>
    <w:rsid w:val="002B1812"/>
    <w:rsid w:val="002B216F"/>
    <w:rsid w:val="002B239F"/>
    <w:rsid w:val="002B2867"/>
    <w:rsid w:val="002B2B45"/>
    <w:rsid w:val="002B2F49"/>
    <w:rsid w:val="002B3327"/>
    <w:rsid w:val="002B3916"/>
    <w:rsid w:val="002B452D"/>
    <w:rsid w:val="002B481F"/>
    <w:rsid w:val="002B48C9"/>
    <w:rsid w:val="002B4C34"/>
    <w:rsid w:val="002B518D"/>
    <w:rsid w:val="002B51A9"/>
    <w:rsid w:val="002B5529"/>
    <w:rsid w:val="002B5670"/>
    <w:rsid w:val="002B58F2"/>
    <w:rsid w:val="002B59B3"/>
    <w:rsid w:val="002B5BBC"/>
    <w:rsid w:val="002B6DA9"/>
    <w:rsid w:val="002B751A"/>
    <w:rsid w:val="002B7843"/>
    <w:rsid w:val="002C012A"/>
    <w:rsid w:val="002C0218"/>
    <w:rsid w:val="002C0652"/>
    <w:rsid w:val="002C0892"/>
    <w:rsid w:val="002C08B5"/>
    <w:rsid w:val="002C0B61"/>
    <w:rsid w:val="002C169F"/>
    <w:rsid w:val="002C196C"/>
    <w:rsid w:val="002C2242"/>
    <w:rsid w:val="002C2309"/>
    <w:rsid w:val="002C234C"/>
    <w:rsid w:val="002C2574"/>
    <w:rsid w:val="002C3198"/>
    <w:rsid w:val="002C36DA"/>
    <w:rsid w:val="002C3B38"/>
    <w:rsid w:val="002C402F"/>
    <w:rsid w:val="002C419B"/>
    <w:rsid w:val="002C473C"/>
    <w:rsid w:val="002C4B90"/>
    <w:rsid w:val="002C4EE4"/>
    <w:rsid w:val="002C4F63"/>
    <w:rsid w:val="002C532B"/>
    <w:rsid w:val="002C558D"/>
    <w:rsid w:val="002C6236"/>
    <w:rsid w:val="002C6382"/>
    <w:rsid w:val="002C6C87"/>
    <w:rsid w:val="002C6F1A"/>
    <w:rsid w:val="002C7745"/>
    <w:rsid w:val="002C798A"/>
    <w:rsid w:val="002C7BBB"/>
    <w:rsid w:val="002D09B2"/>
    <w:rsid w:val="002D1D02"/>
    <w:rsid w:val="002D2358"/>
    <w:rsid w:val="002D2C94"/>
    <w:rsid w:val="002D2D1A"/>
    <w:rsid w:val="002D2F69"/>
    <w:rsid w:val="002D39C4"/>
    <w:rsid w:val="002D3EF5"/>
    <w:rsid w:val="002D422F"/>
    <w:rsid w:val="002D483E"/>
    <w:rsid w:val="002D4B48"/>
    <w:rsid w:val="002D4C2A"/>
    <w:rsid w:val="002D555F"/>
    <w:rsid w:val="002D5741"/>
    <w:rsid w:val="002D5DB2"/>
    <w:rsid w:val="002D5FF0"/>
    <w:rsid w:val="002D71C8"/>
    <w:rsid w:val="002D7307"/>
    <w:rsid w:val="002D7AE4"/>
    <w:rsid w:val="002D7C7E"/>
    <w:rsid w:val="002D7EE1"/>
    <w:rsid w:val="002E019C"/>
    <w:rsid w:val="002E027C"/>
    <w:rsid w:val="002E02E8"/>
    <w:rsid w:val="002E0335"/>
    <w:rsid w:val="002E055A"/>
    <w:rsid w:val="002E0A11"/>
    <w:rsid w:val="002E13D8"/>
    <w:rsid w:val="002E1505"/>
    <w:rsid w:val="002E1959"/>
    <w:rsid w:val="002E20A3"/>
    <w:rsid w:val="002E2262"/>
    <w:rsid w:val="002E430C"/>
    <w:rsid w:val="002E4714"/>
    <w:rsid w:val="002E4E9D"/>
    <w:rsid w:val="002E5119"/>
    <w:rsid w:val="002E543F"/>
    <w:rsid w:val="002E592A"/>
    <w:rsid w:val="002E5CDE"/>
    <w:rsid w:val="002E609A"/>
    <w:rsid w:val="002E6201"/>
    <w:rsid w:val="002E6411"/>
    <w:rsid w:val="002E65DC"/>
    <w:rsid w:val="002E7959"/>
    <w:rsid w:val="002E7C79"/>
    <w:rsid w:val="002F0026"/>
    <w:rsid w:val="002F0693"/>
    <w:rsid w:val="002F0813"/>
    <w:rsid w:val="002F1B77"/>
    <w:rsid w:val="002F1C32"/>
    <w:rsid w:val="002F1EAB"/>
    <w:rsid w:val="002F2067"/>
    <w:rsid w:val="002F21E6"/>
    <w:rsid w:val="002F24AE"/>
    <w:rsid w:val="002F2846"/>
    <w:rsid w:val="002F2A71"/>
    <w:rsid w:val="002F2BF8"/>
    <w:rsid w:val="002F3014"/>
    <w:rsid w:val="002F34F8"/>
    <w:rsid w:val="002F3593"/>
    <w:rsid w:val="002F3E5F"/>
    <w:rsid w:val="002F453B"/>
    <w:rsid w:val="002F4E41"/>
    <w:rsid w:val="002F6226"/>
    <w:rsid w:val="002F6D09"/>
    <w:rsid w:val="002F6F50"/>
    <w:rsid w:val="002F7696"/>
    <w:rsid w:val="002F7897"/>
    <w:rsid w:val="002F7BEE"/>
    <w:rsid w:val="002F7D06"/>
    <w:rsid w:val="0030034A"/>
    <w:rsid w:val="003009D7"/>
    <w:rsid w:val="00300C3B"/>
    <w:rsid w:val="00300CFD"/>
    <w:rsid w:val="00300E6E"/>
    <w:rsid w:val="00301BCD"/>
    <w:rsid w:val="00302572"/>
    <w:rsid w:val="0030262B"/>
    <w:rsid w:val="003028D8"/>
    <w:rsid w:val="003041E6"/>
    <w:rsid w:val="00304492"/>
    <w:rsid w:val="003044BC"/>
    <w:rsid w:val="00304539"/>
    <w:rsid w:val="00304844"/>
    <w:rsid w:val="00304B26"/>
    <w:rsid w:val="00304B97"/>
    <w:rsid w:val="00305142"/>
    <w:rsid w:val="0030518C"/>
    <w:rsid w:val="00305342"/>
    <w:rsid w:val="003053D9"/>
    <w:rsid w:val="0030621E"/>
    <w:rsid w:val="00306376"/>
    <w:rsid w:val="003063B5"/>
    <w:rsid w:val="0030692E"/>
    <w:rsid w:val="00307383"/>
    <w:rsid w:val="00310F92"/>
    <w:rsid w:val="00311308"/>
    <w:rsid w:val="00311700"/>
    <w:rsid w:val="0031211D"/>
    <w:rsid w:val="0031230B"/>
    <w:rsid w:val="003123D8"/>
    <w:rsid w:val="0031298F"/>
    <w:rsid w:val="00312C5A"/>
    <w:rsid w:val="00312CD6"/>
    <w:rsid w:val="00312D9B"/>
    <w:rsid w:val="00312EBD"/>
    <w:rsid w:val="00314931"/>
    <w:rsid w:val="00314A11"/>
    <w:rsid w:val="00314EC7"/>
    <w:rsid w:val="00315301"/>
    <w:rsid w:val="00315767"/>
    <w:rsid w:val="003158AB"/>
    <w:rsid w:val="00315E57"/>
    <w:rsid w:val="00315E94"/>
    <w:rsid w:val="003172F6"/>
    <w:rsid w:val="00317934"/>
    <w:rsid w:val="003179EB"/>
    <w:rsid w:val="00317ED2"/>
    <w:rsid w:val="00321147"/>
    <w:rsid w:val="003214BE"/>
    <w:rsid w:val="0032189D"/>
    <w:rsid w:val="00321AFB"/>
    <w:rsid w:val="0032226E"/>
    <w:rsid w:val="00322915"/>
    <w:rsid w:val="003231FA"/>
    <w:rsid w:val="0032380A"/>
    <w:rsid w:val="00323C4D"/>
    <w:rsid w:val="00324001"/>
    <w:rsid w:val="00324773"/>
    <w:rsid w:val="00324D87"/>
    <w:rsid w:val="00325359"/>
    <w:rsid w:val="0032567C"/>
    <w:rsid w:val="00325903"/>
    <w:rsid w:val="00325AF2"/>
    <w:rsid w:val="00325F58"/>
    <w:rsid w:val="0032636D"/>
    <w:rsid w:val="00326DE9"/>
    <w:rsid w:val="0032732B"/>
    <w:rsid w:val="00327363"/>
    <w:rsid w:val="00327536"/>
    <w:rsid w:val="0032784D"/>
    <w:rsid w:val="00330CE3"/>
    <w:rsid w:val="0033103B"/>
    <w:rsid w:val="0033108B"/>
    <w:rsid w:val="00331346"/>
    <w:rsid w:val="00332160"/>
    <w:rsid w:val="0033232E"/>
    <w:rsid w:val="00332371"/>
    <w:rsid w:val="00332855"/>
    <w:rsid w:val="00332BA5"/>
    <w:rsid w:val="0033378C"/>
    <w:rsid w:val="00334EA4"/>
    <w:rsid w:val="00334ED5"/>
    <w:rsid w:val="0033552B"/>
    <w:rsid w:val="003356FC"/>
    <w:rsid w:val="0033669C"/>
    <w:rsid w:val="00336BC6"/>
    <w:rsid w:val="00337200"/>
    <w:rsid w:val="00337442"/>
    <w:rsid w:val="00337997"/>
    <w:rsid w:val="00337F75"/>
    <w:rsid w:val="00340784"/>
    <w:rsid w:val="00340B1D"/>
    <w:rsid w:val="003419B1"/>
    <w:rsid w:val="00341D07"/>
    <w:rsid w:val="00342AF2"/>
    <w:rsid w:val="00342FFF"/>
    <w:rsid w:val="00343E7A"/>
    <w:rsid w:val="003456F2"/>
    <w:rsid w:val="0034629A"/>
    <w:rsid w:val="00346344"/>
    <w:rsid w:val="003469F7"/>
    <w:rsid w:val="00346B60"/>
    <w:rsid w:val="00346C15"/>
    <w:rsid w:val="0034732E"/>
    <w:rsid w:val="0034747C"/>
    <w:rsid w:val="00347732"/>
    <w:rsid w:val="00347DFA"/>
    <w:rsid w:val="00347DFD"/>
    <w:rsid w:val="00347F7D"/>
    <w:rsid w:val="00350546"/>
    <w:rsid w:val="003505EE"/>
    <w:rsid w:val="0035070E"/>
    <w:rsid w:val="00350B19"/>
    <w:rsid w:val="00350F3F"/>
    <w:rsid w:val="0035114E"/>
    <w:rsid w:val="003513EB"/>
    <w:rsid w:val="00351838"/>
    <w:rsid w:val="00351AA2"/>
    <w:rsid w:val="00351E7B"/>
    <w:rsid w:val="00352DD7"/>
    <w:rsid w:val="0035380F"/>
    <w:rsid w:val="00353979"/>
    <w:rsid w:val="0035430B"/>
    <w:rsid w:val="00354B1B"/>
    <w:rsid w:val="003554D9"/>
    <w:rsid w:val="00355E32"/>
    <w:rsid w:val="003560C4"/>
    <w:rsid w:val="00356452"/>
    <w:rsid w:val="00356AA3"/>
    <w:rsid w:val="00356D65"/>
    <w:rsid w:val="00356E81"/>
    <w:rsid w:val="00356ED0"/>
    <w:rsid w:val="0035709B"/>
    <w:rsid w:val="003571BB"/>
    <w:rsid w:val="003578DB"/>
    <w:rsid w:val="00357A1C"/>
    <w:rsid w:val="00357C16"/>
    <w:rsid w:val="00360000"/>
    <w:rsid w:val="00360D33"/>
    <w:rsid w:val="00360EC7"/>
    <w:rsid w:val="00361266"/>
    <w:rsid w:val="00361450"/>
    <w:rsid w:val="00361468"/>
    <w:rsid w:val="0036224E"/>
    <w:rsid w:val="0036288B"/>
    <w:rsid w:val="00362B4E"/>
    <w:rsid w:val="00362C28"/>
    <w:rsid w:val="00362FAC"/>
    <w:rsid w:val="00363345"/>
    <w:rsid w:val="0036350C"/>
    <w:rsid w:val="00363A28"/>
    <w:rsid w:val="0036419E"/>
    <w:rsid w:val="003645E0"/>
    <w:rsid w:val="003649CF"/>
    <w:rsid w:val="0036505F"/>
    <w:rsid w:val="00365125"/>
    <w:rsid w:val="00365227"/>
    <w:rsid w:val="003654BF"/>
    <w:rsid w:val="00365C9F"/>
    <w:rsid w:val="0036649A"/>
    <w:rsid w:val="003664ED"/>
    <w:rsid w:val="003668A9"/>
    <w:rsid w:val="00366CEB"/>
    <w:rsid w:val="003671BA"/>
    <w:rsid w:val="00367699"/>
    <w:rsid w:val="00367AD1"/>
    <w:rsid w:val="00367AD5"/>
    <w:rsid w:val="00370277"/>
    <w:rsid w:val="00370756"/>
    <w:rsid w:val="00370851"/>
    <w:rsid w:val="00370F44"/>
    <w:rsid w:val="00371A26"/>
    <w:rsid w:val="00371E64"/>
    <w:rsid w:val="003737AC"/>
    <w:rsid w:val="00373D3A"/>
    <w:rsid w:val="003741E7"/>
    <w:rsid w:val="00374C17"/>
    <w:rsid w:val="00374E74"/>
    <w:rsid w:val="00375504"/>
    <w:rsid w:val="00375614"/>
    <w:rsid w:val="00375704"/>
    <w:rsid w:val="00376628"/>
    <w:rsid w:val="003769C3"/>
    <w:rsid w:val="00376F74"/>
    <w:rsid w:val="00377006"/>
    <w:rsid w:val="003770D2"/>
    <w:rsid w:val="003778F3"/>
    <w:rsid w:val="0038027E"/>
    <w:rsid w:val="00380332"/>
    <w:rsid w:val="003804B5"/>
    <w:rsid w:val="003806CB"/>
    <w:rsid w:val="00380FC9"/>
    <w:rsid w:val="00381025"/>
    <w:rsid w:val="003812EC"/>
    <w:rsid w:val="00381400"/>
    <w:rsid w:val="00381482"/>
    <w:rsid w:val="00382330"/>
    <w:rsid w:val="003825D1"/>
    <w:rsid w:val="00382A19"/>
    <w:rsid w:val="00382EA5"/>
    <w:rsid w:val="003837C9"/>
    <w:rsid w:val="0038445A"/>
    <w:rsid w:val="0038459A"/>
    <w:rsid w:val="00384899"/>
    <w:rsid w:val="00384DB9"/>
    <w:rsid w:val="0038526A"/>
    <w:rsid w:val="003856CB"/>
    <w:rsid w:val="00385DAC"/>
    <w:rsid w:val="00385E08"/>
    <w:rsid w:val="00385E9E"/>
    <w:rsid w:val="00386312"/>
    <w:rsid w:val="0038696C"/>
    <w:rsid w:val="0038698F"/>
    <w:rsid w:val="003872E8"/>
    <w:rsid w:val="0038754A"/>
    <w:rsid w:val="00390684"/>
    <w:rsid w:val="00390C19"/>
    <w:rsid w:val="00390C36"/>
    <w:rsid w:val="00390FF8"/>
    <w:rsid w:val="0039130D"/>
    <w:rsid w:val="0039188B"/>
    <w:rsid w:val="00391C02"/>
    <w:rsid w:val="00391D28"/>
    <w:rsid w:val="00391EB7"/>
    <w:rsid w:val="00392344"/>
    <w:rsid w:val="00392D9F"/>
    <w:rsid w:val="00393365"/>
    <w:rsid w:val="003933E5"/>
    <w:rsid w:val="00393406"/>
    <w:rsid w:val="00393A8C"/>
    <w:rsid w:val="00393D7C"/>
    <w:rsid w:val="00394629"/>
    <w:rsid w:val="00394894"/>
    <w:rsid w:val="00394FCE"/>
    <w:rsid w:val="003962CA"/>
    <w:rsid w:val="00396708"/>
    <w:rsid w:val="0039759D"/>
    <w:rsid w:val="0039785B"/>
    <w:rsid w:val="00397B08"/>
    <w:rsid w:val="003A0262"/>
    <w:rsid w:val="003A04DF"/>
    <w:rsid w:val="003A0762"/>
    <w:rsid w:val="003A09AC"/>
    <w:rsid w:val="003A0A71"/>
    <w:rsid w:val="003A0C0E"/>
    <w:rsid w:val="003A1A4B"/>
    <w:rsid w:val="003A1B87"/>
    <w:rsid w:val="003A1ED3"/>
    <w:rsid w:val="003A329C"/>
    <w:rsid w:val="003A343D"/>
    <w:rsid w:val="003A3A82"/>
    <w:rsid w:val="003A3F0F"/>
    <w:rsid w:val="003A4D47"/>
    <w:rsid w:val="003A4E78"/>
    <w:rsid w:val="003A4F33"/>
    <w:rsid w:val="003A5628"/>
    <w:rsid w:val="003A5E09"/>
    <w:rsid w:val="003A76B7"/>
    <w:rsid w:val="003A7B0B"/>
    <w:rsid w:val="003B0ED9"/>
    <w:rsid w:val="003B1065"/>
    <w:rsid w:val="003B135B"/>
    <w:rsid w:val="003B1ECD"/>
    <w:rsid w:val="003B274A"/>
    <w:rsid w:val="003B2AE3"/>
    <w:rsid w:val="003B34E0"/>
    <w:rsid w:val="003B351E"/>
    <w:rsid w:val="003B3DA5"/>
    <w:rsid w:val="003B3EE1"/>
    <w:rsid w:val="003B4FC6"/>
    <w:rsid w:val="003B5349"/>
    <w:rsid w:val="003B5BE4"/>
    <w:rsid w:val="003B5D98"/>
    <w:rsid w:val="003B5F2C"/>
    <w:rsid w:val="003B6EEB"/>
    <w:rsid w:val="003B712E"/>
    <w:rsid w:val="003B741C"/>
    <w:rsid w:val="003B7430"/>
    <w:rsid w:val="003B7828"/>
    <w:rsid w:val="003C0247"/>
    <w:rsid w:val="003C0666"/>
    <w:rsid w:val="003C0A6B"/>
    <w:rsid w:val="003C1ED5"/>
    <w:rsid w:val="003C1F4E"/>
    <w:rsid w:val="003C2333"/>
    <w:rsid w:val="003C2C04"/>
    <w:rsid w:val="003C3321"/>
    <w:rsid w:val="003C37E2"/>
    <w:rsid w:val="003C3A09"/>
    <w:rsid w:val="003C3EFF"/>
    <w:rsid w:val="003C3F3F"/>
    <w:rsid w:val="003C4D32"/>
    <w:rsid w:val="003C5516"/>
    <w:rsid w:val="003C5ABA"/>
    <w:rsid w:val="003C6230"/>
    <w:rsid w:val="003C6474"/>
    <w:rsid w:val="003C64DB"/>
    <w:rsid w:val="003C718F"/>
    <w:rsid w:val="003C723F"/>
    <w:rsid w:val="003C72CB"/>
    <w:rsid w:val="003C76EB"/>
    <w:rsid w:val="003C78CB"/>
    <w:rsid w:val="003C7C95"/>
    <w:rsid w:val="003D0675"/>
    <w:rsid w:val="003D0724"/>
    <w:rsid w:val="003D0DF8"/>
    <w:rsid w:val="003D1001"/>
    <w:rsid w:val="003D105E"/>
    <w:rsid w:val="003D10FE"/>
    <w:rsid w:val="003D1331"/>
    <w:rsid w:val="003D1C90"/>
    <w:rsid w:val="003D1D1E"/>
    <w:rsid w:val="003D1F0E"/>
    <w:rsid w:val="003D211B"/>
    <w:rsid w:val="003D21C2"/>
    <w:rsid w:val="003D272E"/>
    <w:rsid w:val="003D28D5"/>
    <w:rsid w:val="003D2E37"/>
    <w:rsid w:val="003D3526"/>
    <w:rsid w:val="003D372B"/>
    <w:rsid w:val="003D3893"/>
    <w:rsid w:val="003D4263"/>
    <w:rsid w:val="003D43FB"/>
    <w:rsid w:val="003D4924"/>
    <w:rsid w:val="003D53A3"/>
    <w:rsid w:val="003D57AF"/>
    <w:rsid w:val="003D5D6B"/>
    <w:rsid w:val="003D6564"/>
    <w:rsid w:val="003D7ED3"/>
    <w:rsid w:val="003E0012"/>
    <w:rsid w:val="003E00F4"/>
    <w:rsid w:val="003E0739"/>
    <w:rsid w:val="003E0E50"/>
    <w:rsid w:val="003E0F91"/>
    <w:rsid w:val="003E1849"/>
    <w:rsid w:val="003E1D11"/>
    <w:rsid w:val="003E1D5C"/>
    <w:rsid w:val="003E1D73"/>
    <w:rsid w:val="003E2277"/>
    <w:rsid w:val="003E30A5"/>
    <w:rsid w:val="003E34B2"/>
    <w:rsid w:val="003E3583"/>
    <w:rsid w:val="003E38E9"/>
    <w:rsid w:val="003E40D5"/>
    <w:rsid w:val="003E4C8F"/>
    <w:rsid w:val="003E4EC2"/>
    <w:rsid w:val="003E5B5C"/>
    <w:rsid w:val="003E6B5E"/>
    <w:rsid w:val="003E7703"/>
    <w:rsid w:val="003E772B"/>
    <w:rsid w:val="003E7785"/>
    <w:rsid w:val="003E780E"/>
    <w:rsid w:val="003F05F7"/>
    <w:rsid w:val="003F13AD"/>
    <w:rsid w:val="003F1A4C"/>
    <w:rsid w:val="003F1EF6"/>
    <w:rsid w:val="003F1FEE"/>
    <w:rsid w:val="003F2273"/>
    <w:rsid w:val="003F2AF4"/>
    <w:rsid w:val="003F2B34"/>
    <w:rsid w:val="003F2C62"/>
    <w:rsid w:val="003F2D16"/>
    <w:rsid w:val="003F2D5B"/>
    <w:rsid w:val="003F2FF6"/>
    <w:rsid w:val="003F3467"/>
    <w:rsid w:val="003F3931"/>
    <w:rsid w:val="003F39CB"/>
    <w:rsid w:val="003F47D4"/>
    <w:rsid w:val="003F4FBD"/>
    <w:rsid w:val="003F5153"/>
    <w:rsid w:val="003F5510"/>
    <w:rsid w:val="003F56FD"/>
    <w:rsid w:val="003F5732"/>
    <w:rsid w:val="003F5770"/>
    <w:rsid w:val="003F5863"/>
    <w:rsid w:val="003F5BFB"/>
    <w:rsid w:val="003F7062"/>
    <w:rsid w:val="003F7097"/>
    <w:rsid w:val="003F72FF"/>
    <w:rsid w:val="003F7555"/>
    <w:rsid w:val="00400165"/>
    <w:rsid w:val="00400411"/>
    <w:rsid w:val="0040055F"/>
    <w:rsid w:val="00400D10"/>
    <w:rsid w:val="00401861"/>
    <w:rsid w:val="00401BAF"/>
    <w:rsid w:val="004024E0"/>
    <w:rsid w:val="004025C6"/>
    <w:rsid w:val="00402874"/>
    <w:rsid w:val="00402A33"/>
    <w:rsid w:val="004049CE"/>
    <w:rsid w:val="004058C3"/>
    <w:rsid w:val="004058E5"/>
    <w:rsid w:val="00405B59"/>
    <w:rsid w:val="00405EDF"/>
    <w:rsid w:val="00407533"/>
    <w:rsid w:val="004104A9"/>
    <w:rsid w:val="0041102F"/>
    <w:rsid w:val="004118D5"/>
    <w:rsid w:val="004119BE"/>
    <w:rsid w:val="00411A68"/>
    <w:rsid w:val="00411AB1"/>
    <w:rsid w:val="00412F11"/>
    <w:rsid w:val="0041314F"/>
    <w:rsid w:val="004133D5"/>
    <w:rsid w:val="004135C3"/>
    <w:rsid w:val="00414104"/>
    <w:rsid w:val="0041554D"/>
    <w:rsid w:val="004156A4"/>
    <w:rsid w:val="00415B11"/>
    <w:rsid w:val="00415EBC"/>
    <w:rsid w:val="0041662C"/>
    <w:rsid w:val="004167D3"/>
    <w:rsid w:val="0041738F"/>
    <w:rsid w:val="0041764D"/>
    <w:rsid w:val="00417A6B"/>
    <w:rsid w:val="00420097"/>
    <w:rsid w:val="00420143"/>
    <w:rsid w:val="00420686"/>
    <w:rsid w:val="0042094F"/>
    <w:rsid w:val="0042141C"/>
    <w:rsid w:val="00421A24"/>
    <w:rsid w:val="00422727"/>
    <w:rsid w:val="004227D4"/>
    <w:rsid w:val="00422B64"/>
    <w:rsid w:val="00423121"/>
    <w:rsid w:val="004232B3"/>
    <w:rsid w:val="0042388F"/>
    <w:rsid w:val="00423C12"/>
    <w:rsid w:val="00423CA0"/>
    <w:rsid w:val="00424B5C"/>
    <w:rsid w:val="0042545B"/>
    <w:rsid w:val="00425759"/>
    <w:rsid w:val="00426590"/>
    <w:rsid w:val="004271B4"/>
    <w:rsid w:val="004279A8"/>
    <w:rsid w:val="00427FA3"/>
    <w:rsid w:val="00430495"/>
    <w:rsid w:val="004308DB"/>
    <w:rsid w:val="0043185D"/>
    <w:rsid w:val="00431ADF"/>
    <w:rsid w:val="00432299"/>
    <w:rsid w:val="00432357"/>
    <w:rsid w:val="00432501"/>
    <w:rsid w:val="004328A5"/>
    <w:rsid w:val="00432AE1"/>
    <w:rsid w:val="00433141"/>
    <w:rsid w:val="00433B62"/>
    <w:rsid w:val="00434515"/>
    <w:rsid w:val="0043457C"/>
    <w:rsid w:val="00434AD3"/>
    <w:rsid w:val="00434C9D"/>
    <w:rsid w:val="00434CA5"/>
    <w:rsid w:val="0043546E"/>
    <w:rsid w:val="00436AC2"/>
    <w:rsid w:val="0043732D"/>
    <w:rsid w:val="004375E1"/>
    <w:rsid w:val="00437BB6"/>
    <w:rsid w:val="00437C3D"/>
    <w:rsid w:val="00440180"/>
    <w:rsid w:val="00440F6B"/>
    <w:rsid w:val="004411F9"/>
    <w:rsid w:val="004412A9"/>
    <w:rsid w:val="004415A9"/>
    <w:rsid w:val="004416A2"/>
    <w:rsid w:val="004418A3"/>
    <w:rsid w:val="004419B8"/>
    <w:rsid w:val="00441EFF"/>
    <w:rsid w:val="00442540"/>
    <w:rsid w:val="0044353A"/>
    <w:rsid w:val="00443ACB"/>
    <w:rsid w:val="00443B50"/>
    <w:rsid w:val="00443FB2"/>
    <w:rsid w:val="0044491E"/>
    <w:rsid w:val="004461C7"/>
    <w:rsid w:val="004463B2"/>
    <w:rsid w:val="0044643F"/>
    <w:rsid w:val="004469FD"/>
    <w:rsid w:val="00447469"/>
    <w:rsid w:val="00447653"/>
    <w:rsid w:val="004525C1"/>
    <w:rsid w:val="00452FBF"/>
    <w:rsid w:val="0045321F"/>
    <w:rsid w:val="004536C3"/>
    <w:rsid w:val="00453965"/>
    <w:rsid w:val="00453A00"/>
    <w:rsid w:val="00453ACF"/>
    <w:rsid w:val="00454610"/>
    <w:rsid w:val="00454916"/>
    <w:rsid w:val="0045621C"/>
    <w:rsid w:val="0045627D"/>
    <w:rsid w:val="004576A3"/>
    <w:rsid w:val="00457B01"/>
    <w:rsid w:val="00460792"/>
    <w:rsid w:val="00460B44"/>
    <w:rsid w:val="004610F9"/>
    <w:rsid w:val="004614FC"/>
    <w:rsid w:val="00461745"/>
    <w:rsid w:val="004641D9"/>
    <w:rsid w:val="00464323"/>
    <w:rsid w:val="004643A7"/>
    <w:rsid w:val="0046464C"/>
    <w:rsid w:val="0046469E"/>
    <w:rsid w:val="00464883"/>
    <w:rsid w:val="00465167"/>
    <w:rsid w:val="00465502"/>
    <w:rsid w:val="00465851"/>
    <w:rsid w:val="00465974"/>
    <w:rsid w:val="00465ECB"/>
    <w:rsid w:val="00466029"/>
    <w:rsid w:val="004660F1"/>
    <w:rsid w:val="0046632D"/>
    <w:rsid w:val="00466694"/>
    <w:rsid w:val="00466C29"/>
    <w:rsid w:val="00466CD5"/>
    <w:rsid w:val="00466CF0"/>
    <w:rsid w:val="00466DED"/>
    <w:rsid w:val="00467092"/>
    <w:rsid w:val="00467279"/>
    <w:rsid w:val="0046732B"/>
    <w:rsid w:val="00467924"/>
    <w:rsid w:val="00467D0B"/>
    <w:rsid w:val="0047014E"/>
    <w:rsid w:val="004701D5"/>
    <w:rsid w:val="00470271"/>
    <w:rsid w:val="004705A1"/>
    <w:rsid w:val="00470F44"/>
    <w:rsid w:val="00470F79"/>
    <w:rsid w:val="00471264"/>
    <w:rsid w:val="004713B5"/>
    <w:rsid w:val="0047142E"/>
    <w:rsid w:val="0047171F"/>
    <w:rsid w:val="00471B2D"/>
    <w:rsid w:val="00472515"/>
    <w:rsid w:val="0047256C"/>
    <w:rsid w:val="004727C1"/>
    <w:rsid w:val="00473166"/>
    <w:rsid w:val="004735E6"/>
    <w:rsid w:val="00473CD8"/>
    <w:rsid w:val="00473EC4"/>
    <w:rsid w:val="0047490E"/>
    <w:rsid w:val="00474AE8"/>
    <w:rsid w:val="00475047"/>
    <w:rsid w:val="0047504C"/>
    <w:rsid w:val="004753AC"/>
    <w:rsid w:val="0047546F"/>
    <w:rsid w:val="0047575C"/>
    <w:rsid w:val="00475B0D"/>
    <w:rsid w:val="004767B3"/>
    <w:rsid w:val="00476B34"/>
    <w:rsid w:val="00476C3B"/>
    <w:rsid w:val="00476CEC"/>
    <w:rsid w:val="00476FBB"/>
    <w:rsid w:val="004771E2"/>
    <w:rsid w:val="0047721E"/>
    <w:rsid w:val="004773E0"/>
    <w:rsid w:val="00477752"/>
    <w:rsid w:val="00477E66"/>
    <w:rsid w:val="004802FF"/>
    <w:rsid w:val="004806CA"/>
    <w:rsid w:val="00480B64"/>
    <w:rsid w:val="00480BA1"/>
    <w:rsid w:val="00480F03"/>
    <w:rsid w:val="00481EAA"/>
    <w:rsid w:val="004821B7"/>
    <w:rsid w:val="00482278"/>
    <w:rsid w:val="004828C7"/>
    <w:rsid w:val="00482925"/>
    <w:rsid w:val="00482BBC"/>
    <w:rsid w:val="00482D75"/>
    <w:rsid w:val="00482FFB"/>
    <w:rsid w:val="0048332B"/>
    <w:rsid w:val="00483BA5"/>
    <w:rsid w:val="0048517A"/>
    <w:rsid w:val="004853CC"/>
    <w:rsid w:val="0048553B"/>
    <w:rsid w:val="0048601B"/>
    <w:rsid w:val="004861FE"/>
    <w:rsid w:val="004862BF"/>
    <w:rsid w:val="004864EB"/>
    <w:rsid w:val="004868E3"/>
    <w:rsid w:val="00487180"/>
    <w:rsid w:val="00490B3F"/>
    <w:rsid w:val="00490CC2"/>
    <w:rsid w:val="004911F3"/>
    <w:rsid w:val="00491E08"/>
    <w:rsid w:val="00492534"/>
    <w:rsid w:val="004926A9"/>
    <w:rsid w:val="00492976"/>
    <w:rsid w:val="004933F5"/>
    <w:rsid w:val="0049363C"/>
    <w:rsid w:val="004936AA"/>
    <w:rsid w:val="0049386F"/>
    <w:rsid w:val="004938F5"/>
    <w:rsid w:val="00493B8B"/>
    <w:rsid w:val="00493C86"/>
    <w:rsid w:val="004940C1"/>
    <w:rsid w:val="00494574"/>
    <w:rsid w:val="004958C4"/>
    <w:rsid w:val="00495C92"/>
    <w:rsid w:val="00495F12"/>
    <w:rsid w:val="00496A0F"/>
    <w:rsid w:val="00496C97"/>
    <w:rsid w:val="00496E18"/>
    <w:rsid w:val="00496F65"/>
    <w:rsid w:val="0049704E"/>
    <w:rsid w:val="00497310"/>
    <w:rsid w:val="00497C66"/>
    <w:rsid w:val="004A181E"/>
    <w:rsid w:val="004A1C6F"/>
    <w:rsid w:val="004A1DEF"/>
    <w:rsid w:val="004A2AEB"/>
    <w:rsid w:val="004A2D9F"/>
    <w:rsid w:val="004A3280"/>
    <w:rsid w:val="004A3DA2"/>
    <w:rsid w:val="004A51A1"/>
    <w:rsid w:val="004A5925"/>
    <w:rsid w:val="004A5A6F"/>
    <w:rsid w:val="004A5CAF"/>
    <w:rsid w:val="004A60EA"/>
    <w:rsid w:val="004A6DFB"/>
    <w:rsid w:val="004A7AE1"/>
    <w:rsid w:val="004A7F89"/>
    <w:rsid w:val="004B04F0"/>
    <w:rsid w:val="004B04F1"/>
    <w:rsid w:val="004B0617"/>
    <w:rsid w:val="004B06DC"/>
    <w:rsid w:val="004B11E3"/>
    <w:rsid w:val="004B1893"/>
    <w:rsid w:val="004B1D38"/>
    <w:rsid w:val="004B2470"/>
    <w:rsid w:val="004B26C5"/>
    <w:rsid w:val="004B2BE1"/>
    <w:rsid w:val="004B2D13"/>
    <w:rsid w:val="004B3808"/>
    <w:rsid w:val="004B3972"/>
    <w:rsid w:val="004B3CE0"/>
    <w:rsid w:val="004B4355"/>
    <w:rsid w:val="004B457E"/>
    <w:rsid w:val="004B4A71"/>
    <w:rsid w:val="004B4A8C"/>
    <w:rsid w:val="004B5938"/>
    <w:rsid w:val="004B5AB8"/>
    <w:rsid w:val="004B6B77"/>
    <w:rsid w:val="004B7340"/>
    <w:rsid w:val="004B792D"/>
    <w:rsid w:val="004C0D0B"/>
    <w:rsid w:val="004C0F33"/>
    <w:rsid w:val="004C1110"/>
    <w:rsid w:val="004C112F"/>
    <w:rsid w:val="004C18F5"/>
    <w:rsid w:val="004C1A1E"/>
    <w:rsid w:val="004C1C45"/>
    <w:rsid w:val="004C1D38"/>
    <w:rsid w:val="004C2331"/>
    <w:rsid w:val="004C2CBD"/>
    <w:rsid w:val="004C3044"/>
    <w:rsid w:val="004C3D2C"/>
    <w:rsid w:val="004C439D"/>
    <w:rsid w:val="004C4F7E"/>
    <w:rsid w:val="004C58B1"/>
    <w:rsid w:val="004C669D"/>
    <w:rsid w:val="004C6726"/>
    <w:rsid w:val="004C6820"/>
    <w:rsid w:val="004C710B"/>
    <w:rsid w:val="004C73F1"/>
    <w:rsid w:val="004C776D"/>
    <w:rsid w:val="004C7CBA"/>
    <w:rsid w:val="004D01A8"/>
    <w:rsid w:val="004D030E"/>
    <w:rsid w:val="004D050E"/>
    <w:rsid w:val="004D0552"/>
    <w:rsid w:val="004D0848"/>
    <w:rsid w:val="004D0994"/>
    <w:rsid w:val="004D0B92"/>
    <w:rsid w:val="004D110B"/>
    <w:rsid w:val="004D1AB6"/>
    <w:rsid w:val="004D33DD"/>
    <w:rsid w:val="004D36AC"/>
    <w:rsid w:val="004D39EA"/>
    <w:rsid w:val="004D407B"/>
    <w:rsid w:val="004D4146"/>
    <w:rsid w:val="004D42B3"/>
    <w:rsid w:val="004D4523"/>
    <w:rsid w:val="004D4CF2"/>
    <w:rsid w:val="004D4E8E"/>
    <w:rsid w:val="004D51C8"/>
    <w:rsid w:val="004D5B98"/>
    <w:rsid w:val="004D5F9F"/>
    <w:rsid w:val="004D6878"/>
    <w:rsid w:val="004D6AAC"/>
    <w:rsid w:val="004D6B19"/>
    <w:rsid w:val="004D7218"/>
    <w:rsid w:val="004D735D"/>
    <w:rsid w:val="004D77A9"/>
    <w:rsid w:val="004E04BA"/>
    <w:rsid w:val="004E07FE"/>
    <w:rsid w:val="004E09F9"/>
    <w:rsid w:val="004E0DD2"/>
    <w:rsid w:val="004E0EBC"/>
    <w:rsid w:val="004E10E4"/>
    <w:rsid w:val="004E14AC"/>
    <w:rsid w:val="004E16FC"/>
    <w:rsid w:val="004E1ACD"/>
    <w:rsid w:val="004E1C14"/>
    <w:rsid w:val="004E21C2"/>
    <w:rsid w:val="004E2400"/>
    <w:rsid w:val="004E24BE"/>
    <w:rsid w:val="004E2B1C"/>
    <w:rsid w:val="004E3990"/>
    <w:rsid w:val="004E3A43"/>
    <w:rsid w:val="004E3AD4"/>
    <w:rsid w:val="004E3DF9"/>
    <w:rsid w:val="004E4188"/>
    <w:rsid w:val="004E419F"/>
    <w:rsid w:val="004E48A3"/>
    <w:rsid w:val="004E4A69"/>
    <w:rsid w:val="004E4DB9"/>
    <w:rsid w:val="004E4E90"/>
    <w:rsid w:val="004E4FDD"/>
    <w:rsid w:val="004E581E"/>
    <w:rsid w:val="004E5EEB"/>
    <w:rsid w:val="004E60D2"/>
    <w:rsid w:val="004E7073"/>
    <w:rsid w:val="004E725B"/>
    <w:rsid w:val="004E7B7E"/>
    <w:rsid w:val="004E7F13"/>
    <w:rsid w:val="004F00DE"/>
    <w:rsid w:val="004F0B98"/>
    <w:rsid w:val="004F1396"/>
    <w:rsid w:val="004F1F06"/>
    <w:rsid w:val="004F29FB"/>
    <w:rsid w:val="004F3BF8"/>
    <w:rsid w:val="004F3E82"/>
    <w:rsid w:val="004F4138"/>
    <w:rsid w:val="004F450E"/>
    <w:rsid w:val="004F4601"/>
    <w:rsid w:val="004F4CBF"/>
    <w:rsid w:val="004F508D"/>
    <w:rsid w:val="004F5FBD"/>
    <w:rsid w:val="004F6775"/>
    <w:rsid w:val="004F781E"/>
    <w:rsid w:val="004F7BEF"/>
    <w:rsid w:val="004F7C90"/>
    <w:rsid w:val="004F7F2D"/>
    <w:rsid w:val="005003CC"/>
    <w:rsid w:val="00500A1E"/>
    <w:rsid w:val="00500D25"/>
    <w:rsid w:val="0050106B"/>
    <w:rsid w:val="005016F4"/>
    <w:rsid w:val="00501B3D"/>
    <w:rsid w:val="0050201F"/>
    <w:rsid w:val="00502E5E"/>
    <w:rsid w:val="005034E4"/>
    <w:rsid w:val="00503F10"/>
    <w:rsid w:val="00504343"/>
    <w:rsid w:val="00504578"/>
    <w:rsid w:val="00504E30"/>
    <w:rsid w:val="0050557C"/>
    <w:rsid w:val="00505AEC"/>
    <w:rsid w:val="00505C1D"/>
    <w:rsid w:val="00505C86"/>
    <w:rsid w:val="00505DCD"/>
    <w:rsid w:val="005066E1"/>
    <w:rsid w:val="00506BB8"/>
    <w:rsid w:val="00506E4D"/>
    <w:rsid w:val="00507DE8"/>
    <w:rsid w:val="005100E3"/>
    <w:rsid w:val="005100E4"/>
    <w:rsid w:val="005103D2"/>
    <w:rsid w:val="005103DC"/>
    <w:rsid w:val="00510595"/>
    <w:rsid w:val="00510729"/>
    <w:rsid w:val="00510950"/>
    <w:rsid w:val="00510FD5"/>
    <w:rsid w:val="00510FD8"/>
    <w:rsid w:val="00511247"/>
    <w:rsid w:val="005112F9"/>
    <w:rsid w:val="005118BE"/>
    <w:rsid w:val="00511A2A"/>
    <w:rsid w:val="00512187"/>
    <w:rsid w:val="005122E8"/>
    <w:rsid w:val="00512634"/>
    <w:rsid w:val="0051286C"/>
    <w:rsid w:val="005133EA"/>
    <w:rsid w:val="0051344A"/>
    <w:rsid w:val="00513566"/>
    <w:rsid w:val="00513A4F"/>
    <w:rsid w:val="00513C76"/>
    <w:rsid w:val="00513E25"/>
    <w:rsid w:val="00513EDA"/>
    <w:rsid w:val="0051411F"/>
    <w:rsid w:val="0051445F"/>
    <w:rsid w:val="00514E40"/>
    <w:rsid w:val="00514E4B"/>
    <w:rsid w:val="00514E52"/>
    <w:rsid w:val="00515ACA"/>
    <w:rsid w:val="00515CD5"/>
    <w:rsid w:val="00516233"/>
    <w:rsid w:val="0051671B"/>
    <w:rsid w:val="0051697D"/>
    <w:rsid w:val="00516DE6"/>
    <w:rsid w:val="00516E39"/>
    <w:rsid w:val="00516FED"/>
    <w:rsid w:val="005170B3"/>
    <w:rsid w:val="00517135"/>
    <w:rsid w:val="0052018F"/>
    <w:rsid w:val="00520597"/>
    <w:rsid w:val="00520DD1"/>
    <w:rsid w:val="00520F81"/>
    <w:rsid w:val="00522614"/>
    <w:rsid w:val="00522CA8"/>
    <w:rsid w:val="00522F6E"/>
    <w:rsid w:val="005233E6"/>
    <w:rsid w:val="005235C6"/>
    <w:rsid w:val="00523662"/>
    <w:rsid w:val="00523A9D"/>
    <w:rsid w:val="00523B61"/>
    <w:rsid w:val="00523FC4"/>
    <w:rsid w:val="00524806"/>
    <w:rsid w:val="00525328"/>
    <w:rsid w:val="005256A8"/>
    <w:rsid w:val="0052588C"/>
    <w:rsid w:val="0052592F"/>
    <w:rsid w:val="00526A2F"/>
    <w:rsid w:val="00526E0E"/>
    <w:rsid w:val="00526FE6"/>
    <w:rsid w:val="0053011D"/>
    <w:rsid w:val="00530251"/>
    <w:rsid w:val="00531971"/>
    <w:rsid w:val="00532093"/>
    <w:rsid w:val="005327B6"/>
    <w:rsid w:val="00532A7A"/>
    <w:rsid w:val="00532FF9"/>
    <w:rsid w:val="005330D1"/>
    <w:rsid w:val="00533409"/>
    <w:rsid w:val="005337B7"/>
    <w:rsid w:val="005344BE"/>
    <w:rsid w:val="0053466B"/>
    <w:rsid w:val="00534BAE"/>
    <w:rsid w:val="00534EC1"/>
    <w:rsid w:val="005351EB"/>
    <w:rsid w:val="0053532F"/>
    <w:rsid w:val="00535638"/>
    <w:rsid w:val="00535FB2"/>
    <w:rsid w:val="0053636C"/>
    <w:rsid w:val="00536873"/>
    <w:rsid w:val="00536BB1"/>
    <w:rsid w:val="00536BBF"/>
    <w:rsid w:val="00536C01"/>
    <w:rsid w:val="00536C3A"/>
    <w:rsid w:val="005372B2"/>
    <w:rsid w:val="00537906"/>
    <w:rsid w:val="00537B8A"/>
    <w:rsid w:val="00540A47"/>
    <w:rsid w:val="00540EA5"/>
    <w:rsid w:val="005412A6"/>
    <w:rsid w:val="005417B0"/>
    <w:rsid w:val="00541893"/>
    <w:rsid w:val="00541F1E"/>
    <w:rsid w:val="00542638"/>
    <w:rsid w:val="00543396"/>
    <w:rsid w:val="00543455"/>
    <w:rsid w:val="00543913"/>
    <w:rsid w:val="00543A67"/>
    <w:rsid w:val="0054494D"/>
    <w:rsid w:val="00544BA5"/>
    <w:rsid w:val="00544BC4"/>
    <w:rsid w:val="00546484"/>
    <w:rsid w:val="0054666A"/>
    <w:rsid w:val="005467A7"/>
    <w:rsid w:val="00546F97"/>
    <w:rsid w:val="005504DC"/>
    <w:rsid w:val="0055090F"/>
    <w:rsid w:val="00550B5B"/>
    <w:rsid w:val="00550F78"/>
    <w:rsid w:val="00551EBD"/>
    <w:rsid w:val="0055367B"/>
    <w:rsid w:val="00553D92"/>
    <w:rsid w:val="005540E4"/>
    <w:rsid w:val="005542C5"/>
    <w:rsid w:val="005543FE"/>
    <w:rsid w:val="005544E9"/>
    <w:rsid w:val="005544F6"/>
    <w:rsid w:val="005546F9"/>
    <w:rsid w:val="00554F44"/>
    <w:rsid w:val="00555364"/>
    <w:rsid w:val="00555862"/>
    <w:rsid w:val="00555FA1"/>
    <w:rsid w:val="005561F7"/>
    <w:rsid w:val="00556738"/>
    <w:rsid w:val="00556765"/>
    <w:rsid w:val="00556DB5"/>
    <w:rsid w:val="00556F58"/>
    <w:rsid w:val="005572BD"/>
    <w:rsid w:val="00557605"/>
    <w:rsid w:val="0055787B"/>
    <w:rsid w:val="0055788E"/>
    <w:rsid w:val="00557993"/>
    <w:rsid w:val="00557BEA"/>
    <w:rsid w:val="00557BFB"/>
    <w:rsid w:val="005602D1"/>
    <w:rsid w:val="005605DA"/>
    <w:rsid w:val="00560A55"/>
    <w:rsid w:val="00561AC5"/>
    <w:rsid w:val="00561FE3"/>
    <w:rsid w:val="005625D2"/>
    <w:rsid w:val="0056289B"/>
    <w:rsid w:val="00562E5D"/>
    <w:rsid w:val="00562E7E"/>
    <w:rsid w:val="00562E9A"/>
    <w:rsid w:val="005632B0"/>
    <w:rsid w:val="00563795"/>
    <w:rsid w:val="005638D1"/>
    <w:rsid w:val="0056398C"/>
    <w:rsid w:val="00564056"/>
    <w:rsid w:val="0056429E"/>
    <w:rsid w:val="00564A90"/>
    <w:rsid w:val="005655DB"/>
    <w:rsid w:val="005657FD"/>
    <w:rsid w:val="00565C99"/>
    <w:rsid w:val="00566100"/>
    <w:rsid w:val="005661A7"/>
    <w:rsid w:val="00566A16"/>
    <w:rsid w:val="005677C1"/>
    <w:rsid w:val="00567C59"/>
    <w:rsid w:val="00567D22"/>
    <w:rsid w:val="00567DC7"/>
    <w:rsid w:val="00570418"/>
    <w:rsid w:val="00570FF2"/>
    <w:rsid w:val="005712FA"/>
    <w:rsid w:val="0057135B"/>
    <w:rsid w:val="005715F2"/>
    <w:rsid w:val="00571901"/>
    <w:rsid w:val="00571BB5"/>
    <w:rsid w:val="00572080"/>
    <w:rsid w:val="00572514"/>
    <w:rsid w:val="00572563"/>
    <w:rsid w:val="005728D2"/>
    <w:rsid w:val="00572A13"/>
    <w:rsid w:val="00573026"/>
    <w:rsid w:val="0057337D"/>
    <w:rsid w:val="00573448"/>
    <w:rsid w:val="00573CC0"/>
    <w:rsid w:val="00573D0C"/>
    <w:rsid w:val="005740E1"/>
    <w:rsid w:val="005744D7"/>
    <w:rsid w:val="00574705"/>
    <w:rsid w:val="00574BE5"/>
    <w:rsid w:val="00575327"/>
    <w:rsid w:val="00575B60"/>
    <w:rsid w:val="00575C2D"/>
    <w:rsid w:val="00576324"/>
    <w:rsid w:val="00576C36"/>
    <w:rsid w:val="005773DB"/>
    <w:rsid w:val="005802AA"/>
    <w:rsid w:val="00580506"/>
    <w:rsid w:val="0058123A"/>
    <w:rsid w:val="005819EA"/>
    <w:rsid w:val="005821F8"/>
    <w:rsid w:val="00582EFA"/>
    <w:rsid w:val="0058307B"/>
    <w:rsid w:val="00583942"/>
    <w:rsid w:val="00583B0B"/>
    <w:rsid w:val="00583DD5"/>
    <w:rsid w:val="00583E35"/>
    <w:rsid w:val="005844E1"/>
    <w:rsid w:val="0058498B"/>
    <w:rsid w:val="00584AD3"/>
    <w:rsid w:val="00585C23"/>
    <w:rsid w:val="0058680E"/>
    <w:rsid w:val="00586942"/>
    <w:rsid w:val="00586A6A"/>
    <w:rsid w:val="00586EDB"/>
    <w:rsid w:val="005900E2"/>
    <w:rsid w:val="0059040B"/>
    <w:rsid w:val="005906CF"/>
    <w:rsid w:val="00590845"/>
    <w:rsid w:val="00590CDA"/>
    <w:rsid w:val="00590F68"/>
    <w:rsid w:val="0059109B"/>
    <w:rsid w:val="005910F8"/>
    <w:rsid w:val="005911B0"/>
    <w:rsid w:val="0059154D"/>
    <w:rsid w:val="00591D92"/>
    <w:rsid w:val="00591E88"/>
    <w:rsid w:val="00592182"/>
    <w:rsid w:val="00592919"/>
    <w:rsid w:val="00593D55"/>
    <w:rsid w:val="005945FF"/>
    <w:rsid w:val="00594798"/>
    <w:rsid w:val="0059488A"/>
    <w:rsid w:val="00594C5A"/>
    <w:rsid w:val="00594E9E"/>
    <w:rsid w:val="00595221"/>
    <w:rsid w:val="005953EA"/>
    <w:rsid w:val="00595779"/>
    <w:rsid w:val="00595D24"/>
    <w:rsid w:val="0059617B"/>
    <w:rsid w:val="005965B9"/>
    <w:rsid w:val="00597B17"/>
    <w:rsid w:val="005A0211"/>
    <w:rsid w:val="005A0266"/>
    <w:rsid w:val="005A0600"/>
    <w:rsid w:val="005A10BF"/>
    <w:rsid w:val="005A1BD3"/>
    <w:rsid w:val="005A1FF2"/>
    <w:rsid w:val="005A24CE"/>
    <w:rsid w:val="005A4F37"/>
    <w:rsid w:val="005A5121"/>
    <w:rsid w:val="005A53FB"/>
    <w:rsid w:val="005A5A9F"/>
    <w:rsid w:val="005A62B0"/>
    <w:rsid w:val="005A73BF"/>
    <w:rsid w:val="005A7A44"/>
    <w:rsid w:val="005A7C72"/>
    <w:rsid w:val="005B0088"/>
    <w:rsid w:val="005B0DC5"/>
    <w:rsid w:val="005B1041"/>
    <w:rsid w:val="005B2516"/>
    <w:rsid w:val="005B260E"/>
    <w:rsid w:val="005B27EF"/>
    <w:rsid w:val="005B2DCE"/>
    <w:rsid w:val="005B3006"/>
    <w:rsid w:val="005B34C7"/>
    <w:rsid w:val="005B3C58"/>
    <w:rsid w:val="005B3CA9"/>
    <w:rsid w:val="005B3D64"/>
    <w:rsid w:val="005B3D95"/>
    <w:rsid w:val="005B44A8"/>
    <w:rsid w:val="005B483F"/>
    <w:rsid w:val="005B4ADC"/>
    <w:rsid w:val="005B4CA4"/>
    <w:rsid w:val="005B5039"/>
    <w:rsid w:val="005B56FA"/>
    <w:rsid w:val="005B5899"/>
    <w:rsid w:val="005B5C8F"/>
    <w:rsid w:val="005B5E48"/>
    <w:rsid w:val="005B64AB"/>
    <w:rsid w:val="005B66FA"/>
    <w:rsid w:val="005B6A4A"/>
    <w:rsid w:val="005B6C24"/>
    <w:rsid w:val="005B6C50"/>
    <w:rsid w:val="005B7236"/>
    <w:rsid w:val="005B72E8"/>
    <w:rsid w:val="005B7666"/>
    <w:rsid w:val="005B7794"/>
    <w:rsid w:val="005B7EB9"/>
    <w:rsid w:val="005C012C"/>
    <w:rsid w:val="005C0781"/>
    <w:rsid w:val="005C07B9"/>
    <w:rsid w:val="005C0976"/>
    <w:rsid w:val="005C0DFC"/>
    <w:rsid w:val="005C13B6"/>
    <w:rsid w:val="005C2530"/>
    <w:rsid w:val="005C27C5"/>
    <w:rsid w:val="005C298C"/>
    <w:rsid w:val="005C2AA0"/>
    <w:rsid w:val="005C332A"/>
    <w:rsid w:val="005C4155"/>
    <w:rsid w:val="005C4AE8"/>
    <w:rsid w:val="005C555B"/>
    <w:rsid w:val="005C570A"/>
    <w:rsid w:val="005C5BB6"/>
    <w:rsid w:val="005C5BFC"/>
    <w:rsid w:val="005C5F18"/>
    <w:rsid w:val="005C6624"/>
    <w:rsid w:val="005D0115"/>
    <w:rsid w:val="005D08F9"/>
    <w:rsid w:val="005D15D9"/>
    <w:rsid w:val="005D16CB"/>
    <w:rsid w:val="005D1DA2"/>
    <w:rsid w:val="005D1E48"/>
    <w:rsid w:val="005D2217"/>
    <w:rsid w:val="005D2D7A"/>
    <w:rsid w:val="005D2EAB"/>
    <w:rsid w:val="005D385E"/>
    <w:rsid w:val="005D399B"/>
    <w:rsid w:val="005D3B37"/>
    <w:rsid w:val="005D4702"/>
    <w:rsid w:val="005D48FF"/>
    <w:rsid w:val="005D594D"/>
    <w:rsid w:val="005D597C"/>
    <w:rsid w:val="005D5CF3"/>
    <w:rsid w:val="005D6540"/>
    <w:rsid w:val="005D6AFA"/>
    <w:rsid w:val="005D6F4B"/>
    <w:rsid w:val="005D763D"/>
    <w:rsid w:val="005D7CE8"/>
    <w:rsid w:val="005D7E44"/>
    <w:rsid w:val="005D7EC9"/>
    <w:rsid w:val="005E0053"/>
    <w:rsid w:val="005E0479"/>
    <w:rsid w:val="005E0906"/>
    <w:rsid w:val="005E0925"/>
    <w:rsid w:val="005E1CF7"/>
    <w:rsid w:val="005E1D7C"/>
    <w:rsid w:val="005E2532"/>
    <w:rsid w:val="005E272B"/>
    <w:rsid w:val="005E2A1E"/>
    <w:rsid w:val="005E2BCA"/>
    <w:rsid w:val="005E2C9F"/>
    <w:rsid w:val="005E32F8"/>
    <w:rsid w:val="005E3670"/>
    <w:rsid w:val="005E3929"/>
    <w:rsid w:val="005E3F37"/>
    <w:rsid w:val="005E4062"/>
    <w:rsid w:val="005E46A3"/>
    <w:rsid w:val="005E5312"/>
    <w:rsid w:val="005E5613"/>
    <w:rsid w:val="005E5668"/>
    <w:rsid w:val="005E5681"/>
    <w:rsid w:val="005E5C5D"/>
    <w:rsid w:val="005E631A"/>
    <w:rsid w:val="005E63DB"/>
    <w:rsid w:val="005E7159"/>
    <w:rsid w:val="005E7240"/>
    <w:rsid w:val="005E751D"/>
    <w:rsid w:val="005E7792"/>
    <w:rsid w:val="005F010A"/>
    <w:rsid w:val="005F03EC"/>
    <w:rsid w:val="005F05E0"/>
    <w:rsid w:val="005F0C67"/>
    <w:rsid w:val="005F0CA9"/>
    <w:rsid w:val="005F113E"/>
    <w:rsid w:val="005F11F1"/>
    <w:rsid w:val="005F1986"/>
    <w:rsid w:val="005F1B56"/>
    <w:rsid w:val="005F1DFF"/>
    <w:rsid w:val="005F20D7"/>
    <w:rsid w:val="005F2286"/>
    <w:rsid w:val="005F2603"/>
    <w:rsid w:val="005F2F23"/>
    <w:rsid w:val="005F2FDE"/>
    <w:rsid w:val="005F37B6"/>
    <w:rsid w:val="005F4201"/>
    <w:rsid w:val="005F4282"/>
    <w:rsid w:val="005F437A"/>
    <w:rsid w:val="005F4CB8"/>
    <w:rsid w:val="005F5143"/>
    <w:rsid w:val="005F51FA"/>
    <w:rsid w:val="005F5680"/>
    <w:rsid w:val="005F56E3"/>
    <w:rsid w:val="005F59DE"/>
    <w:rsid w:val="005F5F3C"/>
    <w:rsid w:val="005F6015"/>
    <w:rsid w:val="005F725E"/>
    <w:rsid w:val="00600212"/>
    <w:rsid w:val="006008A9"/>
    <w:rsid w:val="0060182E"/>
    <w:rsid w:val="00602007"/>
    <w:rsid w:val="006028E8"/>
    <w:rsid w:val="00602DE1"/>
    <w:rsid w:val="00602F66"/>
    <w:rsid w:val="006032A8"/>
    <w:rsid w:val="006032D9"/>
    <w:rsid w:val="006048C9"/>
    <w:rsid w:val="006049D7"/>
    <w:rsid w:val="00604BAF"/>
    <w:rsid w:val="00604E20"/>
    <w:rsid w:val="00605481"/>
    <w:rsid w:val="00605DDC"/>
    <w:rsid w:val="006070BC"/>
    <w:rsid w:val="006071A3"/>
    <w:rsid w:val="00607237"/>
    <w:rsid w:val="00607AED"/>
    <w:rsid w:val="006102F4"/>
    <w:rsid w:val="00610522"/>
    <w:rsid w:val="00610AF8"/>
    <w:rsid w:val="00611BD2"/>
    <w:rsid w:val="00611FBA"/>
    <w:rsid w:val="006123F7"/>
    <w:rsid w:val="006126D9"/>
    <w:rsid w:val="006128FB"/>
    <w:rsid w:val="00612CD4"/>
    <w:rsid w:val="00612F86"/>
    <w:rsid w:val="0061342B"/>
    <w:rsid w:val="006135CC"/>
    <w:rsid w:val="0061398D"/>
    <w:rsid w:val="00613D19"/>
    <w:rsid w:val="00613DED"/>
    <w:rsid w:val="00613FB8"/>
    <w:rsid w:val="0061423F"/>
    <w:rsid w:val="00615517"/>
    <w:rsid w:val="006156A3"/>
    <w:rsid w:val="006159EE"/>
    <w:rsid w:val="00615A1F"/>
    <w:rsid w:val="0061690A"/>
    <w:rsid w:val="00616A02"/>
    <w:rsid w:val="00616E73"/>
    <w:rsid w:val="00617459"/>
    <w:rsid w:val="006174A1"/>
    <w:rsid w:val="00617B9A"/>
    <w:rsid w:val="00617F57"/>
    <w:rsid w:val="00617F7D"/>
    <w:rsid w:val="00620496"/>
    <w:rsid w:val="006207EA"/>
    <w:rsid w:val="00620926"/>
    <w:rsid w:val="006211B4"/>
    <w:rsid w:val="006216F6"/>
    <w:rsid w:val="006217FB"/>
    <w:rsid w:val="0062234A"/>
    <w:rsid w:val="006224E8"/>
    <w:rsid w:val="0062267D"/>
    <w:rsid w:val="006226A3"/>
    <w:rsid w:val="006226C7"/>
    <w:rsid w:val="00622BD1"/>
    <w:rsid w:val="006230EE"/>
    <w:rsid w:val="00623403"/>
    <w:rsid w:val="0062394E"/>
    <w:rsid w:val="00623DD0"/>
    <w:rsid w:val="00624088"/>
    <w:rsid w:val="00624771"/>
    <w:rsid w:val="00624812"/>
    <w:rsid w:val="00624A37"/>
    <w:rsid w:val="00624A85"/>
    <w:rsid w:val="00624FA0"/>
    <w:rsid w:val="0062547D"/>
    <w:rsid w:val="00625DB5"/>
    <w:rsid w:val="00625FEA"/>
    <w:rsid w:val="0062608C"/>
    <w:rsid w:val="006260EE"/>
    <w:rsid w:val="0062611C"/>
    <w:rsid w:val="00626A81"/>
    <w:rsid w:val="00626B3F"/>
    <w:rsid w:val="00626BFD"/>
    <w:rsid w:val="00627294"/>
    <w:rsid w:val="0062746D"/>
    <w:rsid w:val="006277E6"/>
    <w:rsid w:val="00627A26"/>
    <w:rsid w:val="006302CF"/>
    <w:rsid w:val="006304BC"/>
    <w:rsid w:val="00630F4E"/>
    <w:rsid w:val="00630F60"/>
    <w:rsid w:val="00631805"/>
    <w:rsid w:val="00631F32"/>
    <w:rsid w:val="006322BD"/>
    <w:rsid w:val="0063321F"/>
    <w:rsid w:val="00633911"/>
    <w:rsid w:val="00633AEC"/>
    <w:rsid w:val="0063404B"/>
    <w:rsid w:val="00634427"/>
    <w:rsid w:val="0063574C"/>
    <w:rsid w:val="00635904"/>
    <w:rsid w:val="006359DF"/>
    <w:rsid w:val="00635F43"/>
    <w:rsid w:val="0063601A"/>
    <w:rsid w:val="00636ABE"/>
    <w:rsid w:val="00636AE8"/>
    <w:rsid w:val="00637088"/>
    <w:rsid w:val="0063710E"/>
    <w:rsid w:val="006377CB"/>
    <w:rsid w:val="00637F21"/>
    <w:rsid w:val="00640237"/>
    <w:rsid w:val="006408DD"/>
    <w:rsid w:val="00640E05"/>
    <w:rsid w:val="006417FD"/>
    <w:rsid w:val="00643104"/>
    <w:rsid w:val="006433AF"/>
    <w:rsid w:val="006436F7"/>
    <w:rsid w:val="00643D1A"/>
    <w:rsid w:val="006443F9"/>
    <w:rsid w:val="006446AA"/>
    <w:rsid w:val="0064488C"/>
    <w:rsid w:val="006449B6"/>
    <w:rsid w:val="00644F21"/>
    <w:rsid w:val="00645156"/>
    <w:rsid w:val="0064576D"/>
    <w:rsid w:val="00645C98"/>
    <w:rsid w:val="00645FC8"/>
    <w:rsid w:val="00646244"/>
    <w:rsid w:val="00646328"/>
    <w:rsid w:val="006465A4"/>
    <w:rsid w:val="006467CF"/>
    <w:rsid w:val="00647582"/>
    <w:rsid w:val="00647A17"/>
    <w:rsid w:val="00647C5B"/>
    <w:rsid w:val="00647E03"/>
    <w:rsid w:val="00647F8B"/>
    <w:rsid w:val="00650826"/>
    <w:rsid w:val="00650B4C"/>
    <w:rsid w:val="00650E6F"/>
    <w:rsid w:val="006512BC"/>
    <w:rsid w:val="00651F82"/>
    <w:rsid w:val="006523B7"/>
    <w:rsid w:val="0065350B"/>
    <w:rsid w:val="00653EAC"/>
    <w:rsid w:val="00654292"/>
    <w:rsid w:val="00654452"/>
    <w:rsid w:val="00654804"/>
    <w:rsid w:val="00654817"/>
    <w:rsid w:val="00655876"/>
    <w:rsid w:val="0065595C"/>
    <w:rsid w:val="00655FD8"/>
    <w:rsid w:val="0065670C"/>
    <w:rsid w:val="0065683E"/>
    <w:rsid w:val="00656B68"/>
    <w:rsid w:val="00656F34"/>
    <w:rsid w:val="006571C6"/>
    <w:rsid w:val="0065728F"/>
    <w:rsid w:val="006573DC"/>
    <w:rsid w:val="006578F2"/>
    <w:rsid w:val="00657FA3"/>
    <w:rsid w:val="00660412"/>
    <w:rsid w:val="00660827"/>
    <w:rsid w:val="006608E5"/>
    <w:rsid w:val="00660E8A"/>
    <w:rsid w:val="006610B7"/>
    <w:rsid w:val="0066121E"/>
    <w:rsid w:val="006614F9"/>
    <w:rsid w:val="00662105"/>
    <w:rsid w:val="00662599"/>
    <w:rsid w:val="0066267E"/>
    <w:rsid w:val="00662C3B"/>
    <w:rsid w:val="00662F97"/>
    <w:rsid w:val="00663D17"/>
    <w:rsid w:val="0066404F"/>
    <w:rsid w:val="0066414F"/>
    <w:rsid w:val="00664A25"/>
    <w:rsid w:val="00664CF8"/>
    <w:rsid w:val="00664DB3"/>
    <w:rsid w:val="00665C88"/>
    <w:rsid w:val="00665DF8"/>
    <w:rsid w:val="00666523"/>
    <w:rsid w:val="006665FD"/>
    <w:rsid w:val="00667419"/>
    <w:rsid w:val="006675BC"/>
    <w:rsid w:val="00667643"/>
    <w:rsid w:val="00667C28"/>
    <w:rsid w:val="00670229"/>
    <w:rsid w:val="006707A8"/>
    <w:rsid w:val="00670828"/>
    <w:rsid w:val="006708CC"/>
    <w:rsid w:val="00670C20"/>
    <w:rsid w:val="00671057"/>
    <w:rsid w:val="00671289"/>
    <w:rsid w:val="00671685"/>
    <w:rsid w:val="00671C80"/>
    <w:rsid w:val="006720BA"/>
    <w:rsid w:val="006722D4"/>
    <w:rsid w:val="00672AA1"/>
    <w:rsid w:val="00672B56"/>
    <w:rsid w:val="006733FC"/>
    <w:rsid w:val="00673C7B"/>
    <w:rsid w:val="006751B1"/>
    <w:rsid w:val="00675278"/>
    <w:rsid w:val="006759A7"/>
    <w:rsid w:val="00675A64"/>
    <w:rsid w:val="00675C2B"/>
    <w:rsid w:val="00675CCE"/>
    <w:rsid w:val="00675FC0"/>
    <w:rsid w:val="006761B6"/>
    <w:rsid w:val="00676463"/>
    <w:rsid w:val="00676774"/>
    <w:rsid w:val="00676AC4"/>
    <w:rsid w:val="00676D72"/>
    <w:rsid w:val="00676F6A"/>
    <w:rsid w:val="0067702A"/>
    <w:rsid w:val="00677102"/>
    <w:rsid w:val="006771AA"/>
    <w:rsid w:val="00677213"/>
    <w:rsid w:val="006777DD"/>
    <w:rsid w:val="00677C41"/>
    <w:rsid w:val="00677FE9"/>
    <w:rsid w:val="006801FB"/>
    <w:rsid w:val="006805CD"/>
    <w:rsid w:val="006807BB"/>
    <w:rsid w:val="00680C1A"/>
    <w:rsid w:val="006811C9"/>
    <w:rsid w:val="00681361"/>
    <w:rsid w:val="00682C65"/>
    <w:rsid w:val="006839A7"/>
    <w:rsid w:val="00683AAF"/>
    <w:rsid w:val="00683B97"/>
    <w:rsid w:val="006842A8"/>
    <w:rsid w:val="00684539"/>
    <w:rsid w:val="00684EB8"/>
    <w:rsid w:val="00685889"/>
    <w:rsid w:val="00685DF7"/>
    <w:rsid w:val="00686BA3"/>
    <w:rsid w:val="00686D5D"/>
    <w:rsid w:val="006874D5"/>
    <w:rsid w:val="0069045C"/>
    <w:rsid w:val="00690898"/>
    <w:rsid w:val="00690EA4"/>
    <w:rsid w:val="00690F32"/>
    <w:rsid w:val="0069131C"/>
    <w:rsid w:val="0069189B"/>
    <w:rsid w:val="00691B52"/>
    <w:rsid w:val="00691E2A"/>
    <w:rsid w:val="006921C6"/>
    <w:rsid w:val="00692213"/>
    <w:rsid w:val="006933F3"/>
    <w:rsid w:val="006937D3"/>
    <w:rsid w:val="00693A62"/>
    <w:rsid w:val="00693AE8"/>
    <w:rsid w:val="00694345"/>
    <w:rsid w:val="006944CA"/>
    <w:rsid w:val="006946EF"/>
    <w:rsid w:val="00694D4E"/>
    <w:rsid w:val="00694D75"/>
    <w:rsid w:val="00694F1C"/>
    <w:rsid w:val="006953F5"/>
    <w:rsid w:val="00695DE4"/>
    <w:rsid w:val="00696D19"/>
    <w:rsid w:val="00696E57"/>
    <w:rsid w:val="00696EB8"/>
    <w:rsid w:val="006974A8"/>
    <w:rsid w:val="006A01C8"/>
    <w:rsid w:val="006A2544"/>
    <w:rsid w:val="006A291A"/>
    <w:rsid w:val="006A2C57"/>
    <w:rsid w:val="006A2FE9"/>
    <w:rsid w:val="006A3D28"/>
    <w:rsid w:val="006A3EBF"/>
    <w:rsid w:val="006A40A2"/>
    <w:rsid w:val="006A44D8"/>
    <w:rsid w:val="006A47D9"/>
    <w:rsid w:val="006A482D"/>
    <w:rsid w:val="006A4E06"/>
    <w:rsid w:val="006A4E7D"/>
    <w:rsid w:val="006A5170"/>
    <w:rsid w:val="006A51DB"/>
    <w:rsid w:val="006A51DD"/>
    <w:rsid w:val="006A58D1"/>
    <w:rsid w:val="006A5B88"/>
    <w:rsid w:val="006A5F05"/>
    <w:rsid w:val="006A6167"/>
    <w:rsid w:val="006A6CCE"/>
    <w:rsid w:val="006A6F9D"/>
    <w:rsid w:val="006A7630"/>
    <w:rsid w:val="006A7A57"/>
    <w:rsid w:val="006B0331"/>
    <w:rsid w:val="006B037D"/>
    <w:rsid w:val="006B03CA"/>
    <w:rsid w:val="006B0778"/>
    <w:rsid w:val="006B091A"/>
    <w:rsid w:val="006B0A61"/>
    <w:rsid w:val="006B1148"/>
    <w:rsid w:val="006B14FB"/>
    <w:rsid w:val="006B1A4A"/>
    <w:rsid w:val="006B22A8"/>
    <w:rsid w:val="006B25B1"/>
    <w:rsid w:val="006B352A"/>
    <w:rsid w:val="006B3C68"/>
    <w:rsid w:val="006B3CAE"/>
    <w:rsid w:val="006B414C"/>
    <w:rsid w:val="006B5222"/>
    <w:rsid w:val="006B5332"/>
    <w:rsid w:val="006B596F"/>
    <w:rsid w:val="006B5BB5"/>
    <w:rsid w:val="006B6170"/>
    <w:rsid w:val="006B62F7"/>
    <w:rsid w:val="006B6AFD"/>
    <w:rsid w:val="006B6DF9"/>
    <w:rsid w:val="006B7109"/>
    <w:rsid w:val="006B7C73"/>
    <w:rsid w:val="006C074F"/>
    <w:rsid w:val="006C0FD7"/>
    <w:rsid w:val="006C1491"/>
    <w:rsid w:val="006C15FF"/>
    <w:rsid w:val="006C1E42"/>
    <w:rsid w:val="006C20BE"/>
    <w:rsid w:val="006C22D2"/>
    <w:rsid w:val="006C2C7C"/>
    <w:rsid w:val="006C2CF0"/>
    <w:rsid w:val="006C316E"/>
    <w:rsid w:val="006C347B"/>
    <w:rsid w:val="006C3521"/>
    <w:rsid w:val="006C3640"/>
    <w:rsid w:val="006C4BDA"/>
    <w:rsid w:val="006C4DB0"/>
    <w:rsid w:val="006C4F5F"/>
    <w:rsid w:val="006C51E4"/>
    <w:rsid w:val="006C5532"/>
    <w:rsid w:val="006C57C8"/>
    <w:rsid w:val="006C58D9"/>
    <w:rsid w:val="006C5BF7"/>
    <w:rsid w:val="006C5E0E"/>
    <w:rsid w:val="006C68BF"/>
    <w:rsid w:val="006C6F87"/>
    <w:rsid w:val="006C726D"/>
    <w:rsid w:val="006C7883"/>
    <w:rsid w:val="006C7978"/>
    <w:rsid w:val="006C7C09"/>
    <w:rsid w:val="006C7D25"/>
    <w:rsid w:val="006C7E8C"/>
    <w:rsid w:val="006D0894"/>
    <w:rsid w:val="006D1159"/>
    <w:rsid w:val="006D16E8"/>
    <w:rsid w:val="006D1D86"/>
    <w:rsid w:val="006D1E8C"/>
    <w:rsid w:val="006D2FA5"/>
    <w:rsid w:val="006D3338"/>
    <w:rsid w:val="006D35C8"/>
    <w:rsid w:val="006D4323"/>
    <w:rsid w:val="006D4BF3"/>
    <w:rsid w:val="006D5421"/>
    <w:rsid w:val="006D55D6"/>
    <w:rsid w:val="006D5F8D"/>
    <w:rsid w:val="006D684C"/>
    <w:rsid w:val="006D6869"/>
    <w:rsid w:val="006D6A3C"/>
    <w:rsid w:val="006D6DB0"/>
    <w:rsid w:val="006D7156"/>
    <w:rsid w:val="006D7763"/>
    <w:rsid w:val="006D79DE"/>
    <w:rsid w:val="006E03BB"/>
    <w:rsid w:val="006E04CD"/>
    <w:rsid w:val="006E1063"/>
    <w:rsid w:val="006E23B0"/>
    <w:rsid w:val="006E283D"/>
    <w:rsid w:val="006E2D77"/>
    <w:rsid w:val="006E2D82"/>
    <w:rsid w:val="006E2FDA"/>
    <w:rsid w:val="006E315B"/>
    <w:rsid w:val="006E3DDA"/>
    <w:rsid w:val="006E4322"/>
    <w:rsid w:val="006E456C"/>
    <w:rsid w:val="006E49EE"/>
    <w:rsid w:val="006E4A44"/>
    <w:rsid w:val="006E502A"/>
    <w:rsid w:val="006E546A"/>
    <w:rsid w:val="006E5796"/>
    <w:rsid w:val="006E58A5"/>
    <w:rsid w:val="006E5C4A"/>
    <w:rsid w:val="006E5F4A"/>
    <w:rsid w:val="006E60F6"/>
    <w:rsid w:val="006E61C7"/>
    <w:rsid w:val="006E6772"/>
    <w:rsid w:val="006E6C0B"/>
    <w:rsid w:val="006E7D9D"/>
    <w:rsid w:val="006F0FE1"/>
    <w:rsid w:val="006F15D7"/>
    <w:rsid w:val="006F187A"/>
    <w:rsid w:val="006F18DE"/>
    <w:rsid w:val="006F1BC2"/>
    <w:rsid w:val="006F1CFF"/>
    <w:rsid w:val="006F1F8E"/>
    <w:rsid w:val="006F2187"/>
    <w:rsid w:val="006F23A5"/>
    <w:rsid w:val="006F259E"/>
    <w:rsid w:val="006F2F4B"/>
    <w:rsid w:val="006F3238"/>
    <w:rsid w:val="006F3527"/>
    <w:rsid w:val="006F4B7D"/>
    <w:rsid w:val="006F4E0D"/>
    <w:rsid w:val="006F4F32"/>
    <w:rsid w:val="006F5A88"/>
    <w:rsid w:val="006F5DB7"/>
    <w:rsid w:val="006F5F28"/>
    <w:rsid w:val="006F6442"/>
    <w:rsid w:val="006F64BE"/>
    <w:rsid w:val="006F698C"/>
    <w:rsid w:val="006F7E04"/>
    <w:rsid w:val="0070036D"/>
    <w:rsid w:val="00700903"/>
    <w:rsid w:val="00700A4A"/>
    <w:rsid w:val="0070120A"/>
    <w:rsid w:val="0070197E"/>
    <w:rsid w:val="00701F1C"/>
    <w:rsid w:val="00701FF4"/>
    <w:rsid w:val="00702E0D"/>
    <w:rsid w:val="00702FCE"/>
    <w:rsid w:val="007038F9"/>
    <w:rsid w:val="00703DAF"/>
    <w:rsid w:val="00703F17"/>
    <w:rsid w:val="00704075"/>
    <w:rsid w:val="007041C7"/>
    <w:rsid w:val="007042E2"/>
    <w:rsid w:val="0070471D"/>
    <w:rsid w:val="00704EFD"/>
    <w:rsid w:val="0070503B"/>
    <w:rsid w:val="00705381"/>
    <w:rsid w:val="0070542B"/>
    <w:rsid w:val="00705616"/>
    <w:rsid w:val="00705916"/>
    <w:rsid w:val="00706396"/>
    <w:rsid w:val="00706BFB"/>
    <w:rsid w:val="007071B3"/>
    <w:rsid w:val="00707952"/>
    <w:rsid w:val="00710278"/>
    <w:rsid w:val="007105E3"/>
    <w:rsid w:val="00710AB0"/>
    <w:rsid w:val="00710DDC"/>
    <w:rsid w:val="00710FD0"/>
    <w:rsid w:val="007114C2"/>
    <w:rsid w:val="00711605"/>
    <w:rsid w:val="00711784"/>
    <w:rsid w:val="00711849"/>
    <w:rsid w:val="007122A6"/>
    <w:rsid w:val="007122CA"/>
    <w:rsid w:val="007125E4"/>
    <w:rsid w:val="00712D37"/>
    <w:rsid w:val="00712D57"/>
    <w:rsid w:val="007146AE"/>
    <w:rsid w:val="00714947"/>
    <w:rsid w:val="00715738"/>
    <w:rsid w:val="00715863"/>
    <w:rsid w:val="00715F0F"/>
    <w:rsid w:val="00716219"/>
    <w:rsid w:val="007163A7"/>
    <w:rsid w:val="007163F7"/>
    <w:rsid w:val="00717500"/>
    <w:rsid w:val="00717619"/>
    <w:rsid w:val="0071777A"/>
    <w:rsid w:val="00717848"/>
    <w:rsid w:val="00717D57"/>
    <w:rsid w:val="00717E01"/>
    <w:rsid w:val="00720FFF"/>
    <w:rsid w:val="00721097"/>
    <w:rsid w:val="00721127"/>
    <w:rsid w:val="007216AC"/>
    <w:rsid w:val="007218BE"/>
    <w:rsid w:val="00721BD9"/>
    <w:rsid w:val="00721EF4"/>
    <w:rsid w:val="007222E4"/>
    <w:rsid w:val="00722689"/>
    <w:rsid w:val="00722C20"/>
    <w:rsid w:val="00722F5A"/>
    <w:rsid w:val="007234DB"/>
    <w:rsid w:val="00724FDB"/>
    <w:rsid w:val="00725336"/>
    <w:rsid w:val="00725671"/>
    <w:rsid w:val="007256F1"/>
    <w:rsid w:val="00725FE4"/>
    <w:rsid w:val="00726EAB"/>
    <w:rsid w:val="00726FA7"/>
    <w:rsid w:val="00727EBD"/>
    <w:rsid w:val="00727F16"/>
    <w:rsid w:val="00730055"/>
    <w:rsid w:val="0073048A"/>
    <w:rsid w:val="00730A1B"/>
    <w:rsid w:val="00730C78"/>
    <w:rsid w:val="00730CD7"/>
    <w:rsid w:val="00730CDB"/>
    <w:rsid w:val="00730CF4"/>
    <w:rsid w:val="007311D2"/>
    <w:rsid w:val="00731410"/>
    <w:rsid w:val="00731687"/>
    <w:rsid w:val="00732366"/>
    <w:rsid w:val="00733025"/>
    <w:rsid w:val="007332A4"/>
    <w:rsid w:val="0073390C"/>
    <w:rsid w:val="00733B85"/>
    <w:rsid w:val="00733C06"/>
    <w:rsid w:val="00733CF1"/>
    <w:rsid w:val="00734357"/>
    <w:rsid w:val="007345A4"/>
    <w:rsid w:val="0073477F"/>
    <w:rsid w:val="00734A64"/>
    <w:rsid w:val="00734D6F"/>
    <w:rsid w:val="00734F7C"/>
    <w:rsid w:val="00734FCA"/>
    <w:rsid w:val="00735485"/>
    <w:rsid w:val="007357F4"/>
    <w:rsid w:val="007361A2"/>
    <w:rsid w:val="00737E34"/>
    <w:rsid w:val="007406DE"/>
    <w:rsid w:val="00741321"/>
    <w:rsid w:val="0074139D"/>
    <w:rsid w:val="0074164F"/>
    <w:rsid w:val="007425E2"/>
    <w:rsid w:val="00742641"/>
    <w:rsid w:val="00742A9A"/>
    <w:rsid w:val="007431EA"/>
    <w:rsid w:val="0074365A"/>
    <w:rsid w:val="00743D1C"/>
    <w:rsid w:val="00743EC6"/>
    <w:rsid w:val="007443B8"/>
    <w:rsid w:val="00744481"/>
    <w:rsid w:val="00744487"/>
    <w:rsid w:val="00745138"/>
    <w:rsid w:val="007455F0"/>
    <w:rsid w:val="00745724"/>
    <w:rsid w:val="00746074"/>
    <w:rsid w:val="007463EE"/>
    <w:rsid w:val="0074658A"/>
    <w:rsid w:val="007465C5"/>
    <w:rsid w:val="007466E8"/>
    <w:rsid w:val="00747425"/>
    <w:rsid w:val="007477CA"/>
    <w:rsid w:val="00747F83"/>
    <w:rsid w:val="007500CC"/>
    <w:rsid w:val="00750241"/>
    <w:rsid w:val="007508A2"/>
    <w:rsid w:val="00751703"/>
    <w:rsid w:val="00751BE2"/>
    <w:rsid w:val="00751E3E"/>
    <w:rsid w:val="0075253C"/>
    <w:rsid w:val="00752A8A"/>
    <w:rsid w:val="00752D07"/>
    <w:rsid w:val="007530A9"/>
    <w:rsid w:val="00753789"/>
    <w:rsid w:val="00753C96"/>
    <w:rsid w:val="007543EA"/>
    <w:rsid w:val="007548F4"/>
    <w:rsid w:val="00755918"/>
    <w:rsid w:val="0075650D"/>
    <w:rsid w:val="00756656"/>
    <w:rsid w:val="00756A41"/>
    <w:rsid w:val="00756C3C"/>
    <w:rsid w:val="00757604"/>
    <w:rsid w:val="00757A59"/>
    <w:rsid w:val="00757E49"/>
    <w:rsid w:val="00760ADA"/>
    <w:rsid w:val="00761283"/>
    <w:rsid w:val="00762138"/>
    <w:rsid w:val="0076220E"/>
    <w:rsid w:val="0076240A"/>
    <w:rsid w:val="00762668"/>
    <w:rsid w:val="0076289E"/>
    <w:rsid w:val="00763180"/>
    <w:rsid w:val="0076332C"/>
    <w:rsid w:val="007634A0"/>
    <w:rsid w:val="0076368A"/>
    <w:rsid w:val="0076392E"/>
    <w:rsid w:val="00763D5D"/>
    <w:rsid w:val="00763F8A"/>
    <w:rsid w:val="007645ED"/>
    <w:rsid w:val="0076487F"/>
    <w:rsid w:val="00765137"/>
    <w:rsid w:val="007655AD"/>
    <w:rsid w:val="007655FB"/>
    <w:rsid w:val="0076636A"/>
    <w:rsid w:val="00767008"/>
    <w:rsid w:val="00767556"/>
    <w:rsid w:val="00770E8A"/>
    <w:rsid w:val="00771507"/>
    <w:rsid w:val="007729B1"/>
    <w:rsid w:val="007733D8"/>
    <w:rsid w:val="00773721"/>
    <w:rsid w:val="00773820"/>
    <w:rsid w:val="00773830"/>
    <w:rsid w:val="0077426B"/>
    <w:rsid w:val="00774352"/>
    <w:rsid w:val="007744EE"/>
    <w:rsid w:val="00775C10"/>
    <w:rsid w:val="00775E5C"/>
    <w:rsid w:val="00775FF0"/>
    <w:rsid w:val="0077614E"/>
    <w:rsid w:val="00776566"/>
    <w:rsid w:val="0077675D"/>
    <w:rsid w:val="00776FF9"/>
    <w:rsid w:val="00777A4B"/>
    <w:rsid w:val="00777BEF"/>
    <w:rsid w:val="00777C3C"/>
    <w:rsid w:val="00780278"/>
    <w:rsid w:val="007804A1"/>
    <w:rsid w:val="0078076B"/>
    <w:rsid w:val="0078080C"/>
    <w:rsid w:val="00780D2B"/>
    <w:rsid w:val="00780E8F"/>
    <w:rsid w:val="00781735"/>
    <w:rsid w:val="007819A8"/>
    <w:rsid w:val="00781F24"/>
    <w:rsid w:val="00782078"/>
    <w:rsid w:val="007820BA"/>
    <w:rsid w:val="007823A6"/>
    <w:rsid w:val="00782E75"/>
    <w:rsid w:val="00782F8C"/>
    <w:rsid w:val="007833ED"/>
    <w:rsid w:val="00783465"/>
    <w:rsid w:val="0078493C"/>
    <w:rsid w:val="00784C54"/>
    <w:rsid w:val="0078527D"/>
    <w:rsid w:val="007857E9"/>
    <w:rsid w:val="00785A01"/>
    <w:rsid w:val="00786310"/>
    <w:rsid w:val="00786A2D"/>
    <w:rsid w:val="00786D28"/>
    <w:rsid w:val="007876CC"/>
    <w:rsid w:val="00787F01"/>
    <w:rsid w:val="007902C2"/>
    <w:rsid w:val="007907D6"/>
    <w:rsid w:val="00790929"/>
    <w:rsid w:val="00790BD1"/>
    <w:rsid w:val="00790EEA"/>
    <w:rsid w:val="00792543"/>
    <w:rsid w:val="0079275A"/>
    <w:rsid w:val="007929CA"/>
    <w:rsid w:val="00792A6F"/>
    <w:rsid w:val="00792C1B"/>
    <w:rsid w:val="00792F14"/>
    <w:rsid w:val="00793415"/>
    <w:rsid w:val="00793B57"/>
    <w:rsid w:val="0079474B"/>
    <w:rsid w:val="007949E7"/>
    <w:rsid w:val="00794A62"/>
    <w:rsid w:val="0079510A"/>
    <w:rsid w:val="007954A1"/>
    <w:rsid w:val="007964D4"/>
    <w:rsid w:val="0079682B"/>
    <w:rsid w:val="00796B10"/>
    <w:rsid w:val="00796D03"/>
    <w:rsid w:val="00796E83"/>
    <w:rsid w:val="00796F2C"/>
    <w:rsid w:val="00796F88"/>
    <w:rsid w:val="00797C2C"/>
    <w:rsid w:val="007A0A96"/>
    <w:rsid w:val="007A1254"/>
    <w:rsid w:val="007A20AC"/>
    <w:rsid w:val="007A22B3"/>
    <w:rsid w:val="007A25B7"/>
    <w:rsid w:val="007A2764"/>
    <w:rsid w:val="007A2771"/>
    <w:rsid w:val="007A2B20"/>
    <w:rsid w:val="007A331A"/>
    <w:rsid w:val="007A4624"/>
    <w:rsid w:val="007A4A90"/>
    <w:rsid w:val="007A4FA2"/>
    <w:rsid w:val="007A5046"/>
    <w:rsid w:val="007A5741"/>
    <w:rsid w:val="007A68A8"/>
    <w:rsid w:val="007A68A9"/>
    <w:rsid w:val="007A6CBC"/>
    <w:rsid w:val="007A6F51"/>
    <w:rsid w:val="007B073C"/>
    <w:rsid w:val="007B0D8B"/>
    <w:rsid w:val="007B13D4"/>
    <w:rsid w:val="007B16A9"/>
    <w:rsid w:val="007B1F52"/>
    <w:rsid w:val="007B2477"/>
    <w:rsid w:val="007B281F"/>
    <w:rsid w:val="007B2B7E"/>
    <w:rsid w:val="007B380E"/>
    <w:rsid w:val="007B3BA3"/>
    <w:rsid w:val="007B452D"/>
    <w:rsid w:val="007B4668"/>
    <w:rsid w:val="007B4843"/>
    <w:rsid w:val="007B4A21"/>
    <w:rsid w:val="007B4A6B"/>
    <w:rsid w:val="007B4B1F"/>
    <w:rsid w:val="007B4BDB"/>
    <w:rsid w:val="007B5083"/>
    <w:rsid w:val="007B59D1"/>
    <w:rsid w:val="007B609D"/>
    <w:rsid w:val="007B62A2"/>
    <w:rsid w:val="007B6747"/>
    <w:rsid w:val="007B69DF"/>
    <w:rsid w:val="007B6BA9"/>
    <w:rsid w:val="007B6CD7"/>
    <w:rsid w:val="007B6EFF"/>
    <w:rsid w:val="007B73E1"/>
    <w:rsid w:val="007C0490"/>
    <w:rsid w:val="007C06AB"/>
    <w:rsid w:val="007C06CE"/>
    <w:rsid w:val="007C08E1"/>
    <w:rsid w:val="007C1A5C"/>
    <w:rsid w:val="007C26A3"/>
    <w:rsid w:val="007C275F"/>
    <w:rsid w:val="007C2B2D"/>
    <w:rsid w:val="007C33DB"/>
    <w:rsid w:val="007C33E2"/>
    <w:rsid w:val="007C371B"/>
    <w:rsid w:val="007C3F20"/>
    <w:rsid w:val="007C49D8"/>
    <w:rsid w:val="007C5674"/>
    <w:rsid w:val="007C5694"/>
    <w:rsid w:val="007C619D"/>
    <w:rsid w:val="007C6BE8"/>
    <w:rsid w:val="007C7149"/>
    <w:rsid w:val="007C73AF"/>
    <w:rsid w:val="007C76C7"/>
    <w:rsid w:val="007C77B6"/>
    <w:rsid w:val="007C7F99"/>
    <w:rsid w:val="007D07BD"/>
    <w:rsid w:val="007D0907"/>
    <w:rsid w:val="007D0E7C"/>
    <w:rsid w:val="007D1899"/>
    <w:rsid w:val="007D1B53"/>
    <w:rsid w:val="007D1BC6"/>
    <w:rsid w:val="007D275E"/>
    <w:rsid w:val="007D3028"/>
    <w:rsid w:val="007D34C8"/>
    <w:rsid w:val="007D36A7"/>
    <w:rsid w:val="007D373B"/>
    <w:rsid w:val="007D3A1E"/>
    <w:rsid w:val="007D3CB8"/>
    <w:rsid w:val="007D416E"/>
    <w:rsid w:val="007D4F44"/>
    <w:rsid w:val="007D5483"/>
    <w:rsid w:val="007D581E"/>
    <w:rsid w:val="007D5C01"/>
    <w:rsid w:val="007D5E48"/>
    <w:rsid w:val="007D6097"/>
    <w:rsid w:val="007D61D3"/>
    <w:rsid w:val="007D68E9"/>
    <w:rsid w:val="007D6F54"/>
    <w:rsid w:val="007D7FF8"/>
    <w:rsid w:val="007E0046"/>
    <w:rsid w:val="007E0912"/>
    <w:rsid w:val="007E093B"/>
    <w:rsid w:val="007E0A16"/>
    <w:rsid w:val="007E15AD"/>
    <w:rsid w:val="007E16A2"/>
    <w:rsid w:val="007E1CFD"/>
    <w:rsid w:val="007E2000"/>
    <w:rsid w:val="007E21EA"/>
    <w:rsid w:val="007E2407"/>
    <w:rsid w:val="007E2910"/>
    <w:rsid w:val="007E2C30"/>
    <w:rsid w:val="007E2EBA"/>
    <w:rsid w:val="007E309B"/>
    <w:rsid w:val="007E4457"/>
    <w:rsid w:val="007E4D94"/>
    <w:rsid w:val="007E4F0E"/>
    <w:rsid w:val="007E50BC"/>
    <w:rsid w:val="007E5767"/>
    <w:rsid w:val="007E68FD"/>
    <w:rsid w:val="007E6B0A"/>
    <w:rsid w:val="007E734B"/>
    <w:rsid w:val="007E790A"/>
    <w:rsid w:val="007E7EDF"/>
    <w:rsid w:val="007F0066"/>
    <w:rsid w:val="007F08B6"/>
    <w:rsid w:val="007F0A93"/>
    <w:rsid w:val="007F1230"/>
    <w:rsid w:val="007F1487"/>
    <w:rsid w:val="007F16BD"/>
    <w:rsid w:val="007F19A8"/>
    <w:rsid w:val="007F2AAE"/>
    <w:rsid w:val="007F2B8D"/>
    <w:rsid w:val="007F2E8F"/>
    <w:rsid w:val="007F389D"/>
    <w:rsid w:val="007F3BD4"/>
    <w:rsid w:val="007F3FF4"/>
    <w:rsid w:val="007F430E"/>
    <w:rsid w:val="007F444D"/>
    <w:rsid w:val="007F56BF"/>
    <w:rsid w:val="007F584B"/>
    <w:rsid w:val="007F5A7B"/>
    <w:rsid w:val="007F5E4B"/>
    <w:rsid w:val="007F6B92"/>
    <w:rsid w:val="007F6BD1"/>
    <w:rsid w:val="007F6C0A"/>
    <w:rsid w:val="007F6D9E"/>
    <w:rsid w:val="007F7A78"/>
    <w:rsid w:val="00800418"/>
    <w:rsid w:val="00800575"/>
    <w:rsid w:val="00800B08"/>
    <w:rsid w:val="00800BEB"/>
    <w:rsid w:val="00800E4D"/>
    <w:rsid w:val="00801C67"/>
    <w:rsid w:val="00801E48"/>
    <w:rsid w:val="00802284"/>
    <w:rsid w:val="008029D0"/>
    <w:rsid w:val="00802DF7"/>
    <w:rsid w:val="008032A5"/>
    <w:rsid w:val="00804554"/>
    <w:rsid w:val="00804712"/>
    <w:rsid w:val="00804D53"/>
    <w:rsid w:val="0080591E"/>
    <w:rsid w:val="00805FEE"/>
    <w:rsid w:val="00806910"/>
    <w:rsid w:val="008069AC"/>
    <w:rsid w:val="00806AEA"/>
    <w:rsid w:val="00807661"/>
    <w:rsid w:val="0080772A"/>
    <w:rsid w:val="00807CB3"/>
    <w:rsid w:val="0081054B"/>
    <w:rsid w:val="00811F64"/>
    <w:rsid w:val="00812A30"/>
    <w:rsid w:val="00813568"/>
    <w:rsid w:val="008135AA"/>
    <w:rsid w:val="00813B32"/>
    <w:rsid w:val="0081497F"/>
    <w:rsid w:val="00814998"/>
    <w:rsid w:val="0081539A"/>
    <w:rsid w:val="008158B7"/>
    <w:rsid w:val="00815DF1"/>
    <w:rsid w:val="00817504"/>
    <w:rsid w:val="00817521"/>
    <w:rsid w:val="00817AC0"/>
    <w:rsid w:val="00817D34"/>
    <w:rsid w:val="008201E1"/>
    <w:rsid w:val="00820C26"/>
    <w:rsid w:val="0082155E"/>
    <w:rsid w:val="008217A5"/>
    <w:rsid w:val="00821B70"/>
    <w:rsid w:val="00821B94"/>
    <w:rsid w:val="00822226"/>
    <w:rsid w:val="00822544"/>
    <w:rsid w:val="008226EF"/>
    <w:rsid w:val="0082353F"/>
    <w:rsid w:val="00824A0C"/>
    <w:rsid w:val="00824C9C"/>
    <w:rsid w:val="00825158"/>
    <w:rsid w:val="00826A8C"/>
    <w:rsid w:val="008276AD"/>
    <w:rsid w:val="008276CD"/>
    <w:rsid w:val="00827700"/>
    <w:rsid w:val="00827A8D"/>
    <w:rsid w:val="00827E4D"/>
    <w:rsid w:val="00827E58"/>
    <w:rsid w:val="00827E6D"/>
    <w:rsid w:val="00827FC4"/>
    <w:rsid w:val="0083087D"/>
    <w:rsid w:val="00831315"/>
    <w:rsid w:val="0083172A"/>
    <w:rsid w:val="00831BC5"/>
    <w:rsid w:val="00831D5B"/>
    <w:rsid w:val="008325E3"/>
    <w:rsid w:val="00832BBD"/>
    <w:rsid w:val="00832C7C"/>
    <w:rsid w:val="008333F5"/>
    <w:rsid w:val="00833518"/>
    <w:rsid w:val="008345CE"/>
    <w:rsid w:val="00834B98"/>
    <w:rsid w:val="00834C69"/>
    <w:rsid w:val="00835268"/>
    <w:rsid w:val="008358C9"/>
    <w:rsid w:val="00835EB2"/>
    <w:rsid w:val="008360F0"/>
    <w:rsid w:val="00836544"/>
    <w:rsid w:val="0083663A"/>
    <w:rsid w:val="008367DD"/>
    <w:rsid w:val="00836B24"/>
    <w:rsid w:val="00836B7F"/>
    <w:rsid w:val="0083703E"/>
    <w:rsid w:val="00837CB6"/>
    <w:rsid w:val="00837E9F"/>
    <w:rsid w:val="0084047D"/>
    <w:rsid w:val="00841E9C"/>
    <w:rsid w:val="008421E4"/>
    <w:rsid w:val="008423F3"/>
    <w:rsid w:val="00842AF3"/>
    <w:rsid w:val="00842E92"/>
    <w:rsid w:val="00842ECB"/>
    <w:rsid w:val="0084304A"/>
    <w:rsid w:val="008431E9"/>
    <w:rsid w:val="008434ED"/>
    <w:rsid w:val="008435AC"/>
    <w:rsid w:val="00844A5A"/>
    <w:rsid w:val="00844E21"/>
    <w:rsid w:val="00845158"/>
    <w:rsid w:val="008459AA"/>
    <w:rsid w:val="00846E93"/>
    <w:rsid w:val="00846F7E"/>
    <w:rsid w:val="00847B47"/>
    <w:rsid w:val="00847F1E"/>
    <w:rsid w:val="00850D90"/>
    <w:rsid w:val="008513F4"/>
    <w:rsid w:val="0085188E"/>
    <w:rsid w:val="00851966"/>
    <w:rsid w:val="00851B63"/>
    <w:rsid w:val="00851E2D"/>
    <w:rsid w:val="008521E5"/>
    <w:rsid w:val="008524C6"/>
    <w:rsid w:val="00854255"/>
    <w:rsid w:val="00854286"/>
    <w:rsid w:val="00854FF8"/>
    <w:rsid w:val="008553DA"/>
    <w:rsid w:val="0085551B"/>
    <w:rsid w:val="0085556D"/>
    <w:rsid w:val="00855A85"/>
    <w:rsid w:val="008560A8"/>
    <w:rsid w:val="0085627D"/>
    <w:rsid w:val="00856890"/>
    <w:rsid w:val="00857297"/>
    <w:rsid w:val="00857427"/>
    <w:rsid w:val="008576A8"/>
    <w:rsid w:val="008576BE"/>
    <w:rsid w:val="00857844"/>
    <w:rsid w:val="00857E15"/>
    <w:rsid w:val="008606B3"/>
    <w:rsid w:val="008606BC"/>
    <w:rsid w:val="008608C6"/>
    <w:rsid w:val="00860B4B"/>
    <w:rsid w:val="00860D4A"/>
    <w:rsid w:val="00860FE8"/>
    <w:rsid w:val="00861022"/>
    <w:rsid w:val="00861696"/>
    <w:rsid w:val="008618FC"/>
    <w:rsid w:val="00861B96"/>
    <w:rsid w:val="008623BD"/>
    <w:rsid w:val="00862607"/>
    <w:rsid w:val="00862767"/>
    <w:rsid w:val="008627A3"/>
    <w:rsid w:val="00862C02"/>
    <w:rsid w:val="0086386D"/>
    <w:rsid w:val="008638D2"/>
    <w:rsid w:val="00863CC8"/>
    <w:rsid w:val="008643D1"/>
    <w:rsid w:val="008644AD"/>
    <w:rsid w:val="00864A3A"/>
    <w:rsid w:val="00865145"/>
    <w:rsid w:val="0086533B"/>
    <w:rsid w:val="00865BC7"/>
    <w:rsid w:val="00865BFA"/>
    <w:rsid w:val="00865E54"/>
    <w:rsid w:val="00866062"/>
    <w:rsid w:val="00866183"/>
    <w:rsid w:val="00866A00"/>
    <w:rsid w:val="00866DAC"/>
    <w:rsid w:val="00867731"/>
    <w:rsid w:val="00867AD2"/>
    <w:rsid w:val="00870D75"/>
    <w:rsid w:val="00870E43"/>
    <w:rsid w:val="00870ED2"/>
    <w:rsid w:val="00871A1D"/>
    <w:rsid w:val="00871EF3"/>
    <w:rsid w:val="008721DF"/>
    <w:rsid w:val="0087229C"/>
    <w:rsid w:val="00872596"/>
    <w:rsid w:val="00872E91"/>
    <w:rsid w:val="00872FE2"/>
    <w:rsid w:val="00873734"/>
    <w:rsid w:val="00873844"/>
    <w:rsid w:val="00873E4C"/>
    <w:rsid w:val="00874CA1"/>
    <w:rsid w:val="00874F41"/>
    <w:rsid w:val="00875006"/>
    <w:rsid w:val="00875811"/>
    <w:rsid w:val="00875AB7"/>
    <w:rsid w:val="00877311"/>
    <w:rsid w:val="008776D3"/>
    <w:rsid w:val="00880D0F"/>
    <w:rsid w:val="00880E74"/>
    <w:rsid w:val="00882FD9"/>
    <w:rsid w:val="00883337"/>
    <w:rsid w:val="0088349F"/>
    <w:rsid w:val="00883B52"/>
    <w:rsid w:val="00883B75"/>
    <w:rsid w:val="00883F5D"/>
    <w:rsid w:val="00883F77"/>
    <w:rsid w:val="008841B3"/>
    <w:rsid w:val="00884746"/>
    <w:rsid w:val="0088490E"/>
    <w:rsid w:val="00884A7F"/>
    <w:rsid w:val="00884C9A"/>
    <w:rsid w:val="00884DBF"/>
    <w:rsid w:val="00884E9C"/>
    <w:rsid w:val="0088564F"/>
    <w:rsid w:val="00885972"/>
    <w:rsid w:val="00885B49"/>
    <w:rsid w:val="00886741"/>
    <w:rsid w:val="0088674D"/>
    <w:rsid w:val="008876BE"/>
    <w:rsid w:val="0088777C"/>
    <w:rsid w:val="008877AF"/>
    <w:rsid w:val="00887963"/>
    <w:rsid w:val="008906A1"/>
    <w:rsid w:val="008907B4"/>
    <w:rsid w:val="00890823"/>
    <w:rsid w:val="008909EB"/>
    <w:rsid w:val="00890D60"/>
    <w:rsid w:val="00890D87"/>
    <w:rsid w:val="008918C3"/>
    <w:rsid w:val="00892773"/>
    <w:rsid w:val="00893506"/>
    <w:rsid w:val="008939F5"/>
    <w:rsid w:val="00893CC6"/>
    <w:rsid w:val="008942D0"/>
    <w:rsid w:val="00894469"/>
    <w:rsid w:val="00895003"/>
    <w:rsid w:val="008952D7"/>
    <w:rsid w:val="00895ADA"/>
    <w:rsid w:val="00895D3D"/>
    <w:rsid w:val="008963EA"/>
    <w:rsid w:val="0089643B"/>
    <w:rsid w:val="008969CD"/>
    <w:rsid w:val="00896BFE"/>
    <w:rsid w:val="00897408"/>
    <w:rsid w:val="008A00B9"/>
    <w:rsid w:val="008A029C"/>
    <w:rsid w:val="008A097E"/>
    <w:rsid w:val="008A0AAE"/>
    <w:rsid w:val="008A181A"/>
    <w:rsid w:val="008A1D02"/>
    <w:rsid w:val="008A2752"/>
    <w:rsid w:val="008A2AA3"/>
    <w:rsid w:val="008A2D86"/>
    <w:rsid w:val="008A37B9"/>
    <w:rsid w:val="008A427F"/>
    <w:rsid w:val="008A601D"/>
    <w:rsid w:val="008A63F3"/>
    <w:rsid w:val="008A6853"/>
    <w:rsid w:val="008A6854"/>
    <w:rsid w:val="008A6B51"/>
    <w:rsid w:val="008A70CC"/>
    <w:rsid w:val="008A719E"/>
    <w:rsid w:val="008A7AFF"/>
    <w:rsid w:val="008A7BFD"/>
    <w:rsid w:val="008A7C39"/>
    <w:rsid w:val="008B0085"/>
    <w:rsid w:val="008B0E08"/>
    <w:rsid w:val="008B0EFB"/>
    <w:rsid w:val="008B1431"/>
    <w:rsid w:val="008B1658"/>
    <w:rsid w:val="008B19D3"/>
    <w:rsid w:val="008B1C86"/>
    <w:rsid w:val="008B2090"/>
    <w:rsid w:val="008B2789"/>
    <w:rsid w:val="008B2AED"/>
    <w:rsid w:val="008B2CFE"/>
    <w:rsid w:val="008B2DEC"/>
    <w:rsid w:val="008B2FB9"/>
    <w:rsid w:val="008B3147"/>
    <w:rsid w:val="008B340A"/>
    <w:rsid w:val="008B3950"/>
    <w:rsid w:val="008B410A"/>
    <w:rsid w:val="008B474E"/>
    <w:rsid w:val="008B55E0"/>
    <w:rsid w:val="008B5E03"/>
    <w:rsid w:val="008B5EEE"/>
    <w:rsid w:val="008B656E"/>
    <w:rsid w:val="008B671F"/>
    <w:rsid w:val="008B672F"/>
    <w:rsid w:val="008B6CB0"/>
    <w:rsid w:val="008B6CCE"/>
    <w:rsid w:val="008B708F"/>
    <w:rsid w:val="008B76F3"/>
    <w:rsid w:val="008C013E"/>
    <w:rsid w:val="008C05DC"/>
    <w:rsid w:val="008C0746"/>
    <w:rsid w:val="008C0C39"/>
    <w:rsid w:val="008C0C6F"/>
    <w:rsid w:val="008C0D81"/>
    <w:rsid w:val="008C0FD0"/>
    <w:rsid w:val="008C2271"/>
    <w:rsid w:val="008C29FF"/>
    <w:rsid w:val="008C2CFD"/>
    <w:rsid w:val="008C3B22"/>
    <w:rsid w:val="008C3C28"/>
    <w:rsid w:val="008C3F90"/>
    <w:rsid w:val="008C43C0"/>
    <w:rsid w:val="008C5D5A"/>
    <w:rsid w:val="008C5E24"/>
    <w:rsid w:val="008C6078"/>
    <w:rsid w:val="008C6BB0"/>
    <w:rsid w:val="008C6E5C"/>
    <w:rsid w:val="008C6FCC"/>
    <w:rsid w:val="008C733C"/>
    <w:rsid w:val="008C7AB2"/>
    <w:rsid w:val="008C7B61"/>
    <w:rsid w:val="008D008D"/>
    <w:rsid w:val="008D05E7"/>
    <w:rsid w:val="008D0893"/>
    <w:rsid w:val="008D150C"/>
    <w:rsid w:val="008D1519"/>
    <w:rsid w:val="008D1E6E"/>
    <w:rsid w:val="008D1F19"/>
    <w:rsid w:val="008D2190"/>
    <w:rsid w:val="008D2868"/>
    <w:rsid w:val="008D35E0"/>
    <w:rsid w:val="008D4280"/>
    <w:rsid w:val="008D4360"/>
    <w:rsid w:val="008D489D"/>
    <w:rsid w:val="008D4E16"/>
    <w:rsid w:val="008D4FBC"/>
    <w:rsid w:val="008D541E"/>
    <w:rsid w:val="008D56DD"/>
    <w:rsid w:val="008D5FBC"/>
    <w:rsid w:val="008D7133"/>
    <w:rsid w:val="008D74AB"/>
    <w:rsid w:val="008D77F8"/>
    <w:rsid w:val="008D78F1"/>
    <w:rsid w:val="008D7AE2"/>
    <w:rsid w:val="008E1592"/>
    <w:rsid w:val="008E1AA6"/>
    <w:rsid w:val="008E1CAF"/>
    <w:rsid w:val="008E211C"/>
    <w:rsid w:val="008E3444"/>
    <w:rsid w:val="008E3830"/>
    <w:rsid w:val="008E383A"/>
    <w:rsid w:val="008E3D2C"/>
    <w:rsid w:val="008E420F"/>
    <w:rsid w:val="008E42FE"/>
    <w:rsid w:val="008E4E23"/>
    <w:rsid w:val="008E551E"/>
    <w:rsid w:val="008E5650"/>
    <w:rsid w:val="008E585E"/>
    <w:rsid w:val="008E6D9A"/>
    <w:rsid w:val="008E7B9E"/>
    <w:rsid w:val="008E7C0C"/>
    <w:rsid w:val="008E7F28"/>
    <w:rsid w:val="008E7F8D"/>
    <w:rsid w:val="008F053A"/>
    <w:rsid w:val="008F0784"/>
    <w:rsid w:val="008F114A"/>
    <w:rsid w:val="008F12D3"/>
    <w:rsid w:val="008F14AF"/>
    <w:rsid w:val="008F1647"/>
    <w:rsid w:val="008F2460"/>
    <w:rsid w:val="008F247B"/>
    <w:rsid w:val="008F30FF"/>
    <w:rsid w:val="008F349A"/>
    <w:rsid w:val="008F3CBA"/>
    <w:rsid w:val="008F3CE7"/>
    <w:rsid w:val="008F4356"/>
    <w:rsid w:val="008F475D"/>
    <w:rsid w:val="008F4798"/>
    <w:rsid w:val="008F4840"/>
    <w:rsid w:val="008F4855"/>
    <w:rsid w:val="008F4B70"/>
    <w:rsid w:val="008F53D4"/>
    <w:rsid w:val="008F5408"/>
    <w:rsid w:val="008F5DC0"/>
    <w:rsid w:val="008F5F5A"/>
    <w:rsid w:val="008F6A35"/>
    <w:rsid w:val="008F6C40"/>
    <w:rsid w:val="008F6EFE"/>
    <w:rsid w:val="008F6F1E"/>
    <w:rsid w:val="008F7361"/>
    <w:rsid w:val="008F7C86"/>
    <w:rsid w:val="00900533"/>
    <w:rsid w:val="00900E0C"/>
    <w:rsid w:val="00900F9B"/>
    <w:rsid w:val="009028EF"/>
    <w:rsid w:val="00902A55"/>
    <w:rsid w:val="00903B84"/>
    <w:rsid w:val="00903C65"/>
    <w:rsid w:val="00903F66"/>
    <w:rsid w:val="00904446"/>
    <w:rsid w:val="00904A64"/>
    <w:rsid w:val="00904CB4"/>
    <w:rsid w:val="00904ED1"/>
    <w:rsid w:val="00904FE7"/>
    <w:rsid w:val="00905B8E"/>
    <w:rsid w:val="00905F24"/>
    <w:rsid w:val="00906207"/>
    <w:rsid w:val="00906269"/>
    <w:rsid w:val="00906478"/>
    <w:rsid w:val="009064C1"/>
    <w:rsid w:val="009068E7"/>
    <w:rsid w:val="00910083"/>
    <w:rsid w:val="0091033E"/>
    <w:rsid w:val="009105B1"/>
    <w:rsid w:val="0091127F"/>
    <w:rsid w:val="00911C58"/>
    <w:rsid w:val="00912182"/>
    <w:rsid w:val="00912507"/>
    <w:rsid w:val="0091299A"/>
    <w:rsid w:val="00913167"/>
    <w:rsid w:val="009139AE"/>
    <w:rsid w:val="00913A55"/>
    <w:rsid w:val="00913CA9"/>
    <w:rsid w:val="00914AD4"/>
    <w:rsid w:val="00914D85"/>
    <w:rsid w:val="009153CA"/>
    <w:rsid w:val="0091551A"/>
    <w:rsid w:val="00917276"/>
    <w:rsid w:val="00917380"/>
    <w:rsid w:val="00917467"/>
    <w:rsid w:val="009200DE"/>
    <w:rsid w:val="00920752"/>
    <w:rsid w:val="00921838"/>
    <w:rsid w:val="00921EEF"/>
    <w:rsid w:val="00922C49"/>
    <w:rsid w:val="00923685"/>
    <w:rsid w:val="00923ABB"/>
    <w:rsid w:val="009245BF"/>
    <w:rsid w:val="00924CAD"/>
    <w:rsid w:val="00924EA6"/>
    <w:rsid w:val="009258A5"/>
    <w:rsid w:val="00925EA9"/>
    <w:rsid w:val="00925F1B"/>
    <w:rsid w:val="0092608B"/>
    <w:rsid w:val="009265BE"/>
    <w:rsid w:val="009267CC"/>
    <w:rsid w:val="00926CD1"/>
    <w:rsid w:val="009274DE"/>
    <w:rsid w:val="009278EA"/>
    <w:rsid w:val="00927EC6"/>
    <w:rsid w:val="00930842"/>
    <w:rsid w:val="009319A4"/>
    <w:rsid w:val="00931EF0"/>
    <w:rsid w:val="00932002"/>
    <w:rsid w:val="0093262B"/>
    <w:rsid w:val="00932C88"/>
    <w:rsid w:val="009336C4"/>
    <w:rsid w:val="00933D26"/>
    <w:rsid w:val="00934699"/>
    <w:rsid w:val="0093545B"/>
    <w:rsid w:val="0093560C"/>
    <w:rsid w:val="00935A14"/>
    <w:rsid w:val="00935D3A"/>
    <w:rsid w:val="00936215"/>
    <w:rsid w:val="009370E3"/>
    <w:rsid w:val="00937D5A"/>
    <w:rsid w:val="00937E79"/>
    <w:rsid w:val="00937EBA"/>
    <w:rsid w:val="00937ED7"/>
    <w:rsid w:val="00940914"/>
    <w:rsid w:val="00940EDC"/>
    <w:rsid w:val="0094114B"/>
    <w:rsid w:val="009413FD"/>
    <w:rsid w:val="00942447"/>
    <w:rsid w:val="0094268A"/>
    <w:rsid w:val="009428A4"/>
    <w:rsid w:val="009428B8"/>
    <w:rsid w:val="0094311B"/>
    <w:rsid w:val="009439E9"/>
    <w:rsid w:val="00943A00"/>
    <w:rsid w:val="00943BE0"/>
    <w:rsid w:val="009450C4"/>
    <w:rsid w:val="00945D9C"/>
    <w:rsid w:val="00945E7A"/>
    <w:rsid w:val="00946753"/>
    <w:rsid w:val="009467CC"/>
    <w:rsid w:val="009476A7"/>
    <w:rsid w:val="0094770C"/>
    <w:rsid w:val="0094799A"/>
    <w:rsid w:val="00947B99"/>
    <w:rsid w:val="00947EAA"/>
    <w:rsid w:val="00947F90"/>
    <w:rsid w:val="00950615"/>
    <w:rsid w:val="009508A6"/>
    <w:rsid w:val="00950B37"/>
    <w:rsid w:val="00951048"/>
    <w:rsid w:val="009513DC"/>
    <w:rsid w:val="009519E9"/>
    <w:rsid w:val="00952A4E"/>
    <w:rsid w:val="00952B8A"/>
    <w:rsid w:val="009532C5"/>
    <w:rsid w:val="009543D2"/>
    <w:rsid w:val="00955284"/>
    <w:rsid w:val="00955577"/>
    <w:rsid w:val="0095570F"/>
    <w:rsid w:val="00955EEE"/>
    <w:rsid w:val="009565F1"/>
    <w:rsid w:val="009566E1"/>
    <w:rsid w:val="00956837"/>
    <w:rsid w:val="00956880"/>
    <w:rsid w:val="00956F93"/>
    <w:rsid w:val="009577C0"/>
    <w:rsid w:val="00957ADE"/>
    <w:rsid w:val="00957BB9"/>
    <w:rsid w:val="00960384"/>
    <w:rsid w:val="00960709"/>
    <w:rsid w:val="00960804"/>
    <w:rsid w:val="00960B16"/>
    <w:rsid w:val="00961321"/>
    <w:rsid w:val="00961511"/>
    <w:rsid w:val="00961C81"/>
    <w:rsid w:val="00961D19"/>
    <w:rsid w:val="0096231F"/>
    <w:rsid w:val="009623A0"/>
    <w:rsid w:val="00962C9E"/>
    <w:rsid w:val="00962E7C"/>
    <w:rsid w:val="00963129"/>
    <w:rsid w:val="009633BC"/>
    <w:rsid w:val="009634DB"/>
    <w:rsid w:val="009638DA"/>
    <w:rsid w:val="009638FF"/>
    <w:rsid w:val="0096392C"/>
    <w:rsid w:val="00963E4B"/>
    <w:rsid w:val="00963F3D"/>
    <w:rsid w:val="009641B2"/>
    <w:rsid w:val="00964703"/>
    <w:rsid w:val="0096476F"/>
    <w:rsid w:val="00965314"/>
    <w:rsid w:val="00965A40"/>
    <w:rsid w:val="00965F34"/>
    <w:rsid w:val="0096632B"/>
    <w:rsid w:val="009666DF"/>
    <w:rsid w:val="00966BCA"/>
    <w:rsid w:val="00966C86"/>
    <w:rsid w:val="00966F59"/>
    <w:rsid w:val="00967BDD"/>
    <w:rsid w:val="0097022F"/>
    <w:rsid w:val="0097099D"/>
    <w:rsid w:val="0097186D"/>
    <w:rsid w:val="00972332"/>
    <w:rsid w:val="009726C7"/>
    <w:rsid w:val="0097280D"/>
    <w:rsid w:val="00972EDB"/>
    <w:rsid w:val="009732F6"/>
    <w:rsid w:val="009737D1"/>
    <w:rsid w:val="009738A2"/>
    <w:rsid w:val="00973ABC"/>
    <w:rsid w:val="00973F66"/>
    <w:rsid w:val="00973FF6"/>
    <w:rsid w:val="009746EF"/>
    <w:rsid w:val="00975594"/>
    <w:rsid w:val="00976D04"/>
    <w:rsid w:val="00977A09"/>
    <w:rsid w:val="00977B32"/>
    <w:rsid w:val="00977B75"/>
    <w:rsid w:val="00980175"/>
    <w:rsid w:val="009802A4"/>
    <w:rsid w:val="0098092B"/>
    <w:rsid w:val="00980B35"/>
    <w:rsid w:val="00980C22"/>
    <w:rsid w:val="00980C35"/>
    <w:rsid w:val="00980D95"/>
    <w:rsid w:val="00980E03"/>
    <w:rsid w:val="009813F3"/>
    <w:rsid w:val="00981BDD"/>
    <w:rsid w:val="00981EA7"/>
    <w:rsid w:val="00982447"/>
    <w:rsid w:val="009826C3"/>
    <w:rsid w:val="009830D6"/>
    <w:rsid w:val="0098385E"/>
    <w:rsid w:val="0098490A"/>
    <w:rsid w:val="009849A4"/>
    <w:rsid w:val="009849B2"/>
    <w:rsid w:val="00984A57"/>
    <w:rsid w:val="009851F9"/>
    <w:rsid w:val="0098585A"/>
    <w:rsid w:val="00985C82"/>
    <w:rsid w:val="00985CFF"/>
    <w:rsid w:val="00986E97"/>
    <w:rsid w:val="00986F51"/>
    <w:rsid w:val="00987090"/>
    <w:rsid w:val="00987113"/>
    <w:rsid w:val="009876DA"/>
    <w:rsid w:val="00987A6D"/>
    <w:rsid w:val="00987A79"/>
    <w:rsid w:val="00987BD8"/>
    <w:rsid w:val="00987C18"/>
    <w:rsid w:val="00987DAD"/>
    <w:rsid w:val="0099001A"/>
    <w:rsid w:val="0099046E"/>
    <w:rsid w:val="0099077A"/>
    <w:rsid w:val="00990A6C"/>
    <w:rsid w:val="00990B89"/>
    <w:rsid w:val="00990F5E"/>
    <w:rsid w:val="0099113F"/>
    <w:rsid w:val="009918DD"/>
    <w:rsid w:val="00991CDB"/>
    <w:rsid w:val="009925E9"/>
    <w:rsid w:val="00992620"/>
    <w:rsid w:val="00992ADF"/>
    <w:rsid w:val="00992C0C"/>
    <w:rsid w:val="00992E2B"/>
    <w:rsid w:val="0099365E"/>
    <w:rsid w:val="0099388D"/>
    <w:rsid w:val="009942B4"/>
    <w:rsid w:val="00994A33"/>
    <w:rsid w:val="00995144"/>
    <w:rsid w:val="00995681"/>
    <w:rsid w:val="00995D9F"/>
    <w:rsid w:val="00996062"/>
    <w:rsid w:val="009965EF"/>
    <w:rsid w:val="00996892"/>
    <w:rsid w:val="009968B2"/>
    <w:rsid w:val="00997963"/>
    <w:rsid w:val="00997E34"/>
    <w:rsid w:val="009A018B"/>
    <w:rsid w:val="009A0D1F"/>
    <w:rsid w:val="009A1496"/>
    <w:rsid w:val="009A16E5"/>
    <w:rsid w:val="009A1E55"/>
    <w:rsid w:val="009A1EF2"/>
    <w:rsid w:val="009A1F9A"/>
    <w:rsid w:val="009A27E7"/>
    <w:rsid w:val="009A2A7A"/>
    <w:rsid w:val="009A2BDC"/>
    <w:rsid w:val="009A318A"/>
    <w:rsid w:val="009A35DA"/>
    <w:rsid w:val="009A36C5"/>
    <w:rsid w:val="009A3845"/>
    <w:rsid w:val="009A384F"/>
    <w:rsid w:val="009A4412"/>
    <w:rsid w:val="009A4505"/>
    <w:rsid w:val="009A486B"/>
    <w:rsid w:val="009A4B50"/>
    <w:rsid w:val="009A4F20"/>
    <w:rsid w:val="009A5DF2"/>
    <w:rsid w:val="009A5E62"/>
    <w:rsid w:val="009A603F"/>
    <w:rsid w:val="009A74A5"/>
    <w:rsid w:val="009A7580"/>
    <w:rsid w:val="009B06C6"/>
    <w:rsid w:val="009B07CA"/>
    <w:rsid w:val="009B09EB"/>
    <w:rsid w:val="009B0D1A"/>
    <w:rsid w:val="009B11A2"/>
    <w:rsid w:val="009B135B"/>
    <w:rsid w:val="009B175F"/>
    <w:rsid w:val="009B1F54"/>
    <w:rsid w:val="009B2650"/>
    <w:rsid w:val="009B2847"/>
    <w:rsid w:val="009B2BB4"/>
    <w:rsid w:val="009B2F8B"/>
    <w:rsid w:val="009B3FD0"/>
    <w:rsid w:val="009B4038"/>
    <w:rsid w:val="009B40A1"/>
    <w:rsid w:val="009B4217"/>
    <w:rsid w:val="009B4DD5"/>
    <w:rsid w:val="009B52B6"/>
    <w:rsid w:val="009B5755"/>
    <w:rsid w:val="009B5795"/>
    <w:rsid w:val="009B57D7"/>
    <w:rsid w:val="009B5FCF"/>
    <w:rsid w:val="009B605E"/>
    <w:rsid w:val="009B631C"/>
    <w:rsid w:val="009B76CE"/>
    <w:rsid w:val="009B79EB"/>
    <w:rsid w:val="009B7A9F"/>
    <w:rsid w:val="009B7D84"/>
    <w:rsid w:val="009B7FC0"/>
    <w:rsid w:val="009C036F"/>
    <w:rsid w:val="009C0A02"/>
    <w:rsid w:val="009C0B08"/>
    <w:rsid w:val="009C0C68"/>
    <w:rsid w:val="009C0EA3"/>
    <w:rsid w:val="009C170F"/>
    <w:rsid w:val="009C1943"/>
    <w:rsid w:val="009C1B49"/>
    <w:rsid w:val="009C1DB7"/>
    <w:rsid w:val="009C267C"/>
    <w:rsid w:val="009C28A7"/>
    <w:rsid w:val="009C2D49"/>
    <w:rsid w:val="009C2DAD"/>
    <w:rsid w:val="009C3023"/>
    <w:rsid w:val="009C3638"/>
    <w:rsid w:val="009C3B48"/>
    <w:rsid w:val="009C3F47"/>
    <w:rsid w:val="009C5016"/>
    <w:rsid w:val="009C522F"/>
    <w:rsid w:val="009C5859"/>
    <w:rsid w:val="009C6417"/>
    <w:rsid w:val="009C6E4B"/>
    <w:rsid w:val="009C7D4C"/>
    <w:rsid w:val="009C7FD6"/>
    <w:rsid w:val="009D0684"/>
    <w:rsid w:val="009D0965"/>
    <w:rsid w:val="009D09AC"/>
    <w:rsid w:val="009D0E4A"/>
    <w:rsid w:val="009D0F24"/>
    <w:rsid w:val="009D1C07"/>
    <w:rsid w:val="009D1CE7"/>
    <w:rsid w:val="009D2175"/>
    <w:rsid w:val="009D22F3"/>
    <w:rsid w:val="009D29E1"/>
    <w:rsid w:val="009D3209"/>
    <w:rsid w:val="009D36B3"/>
    <w:rsid w:val="009D4034"/>
    <w:rsid w:val="009D4123"/>
    <w:rsid w:val="009D44D9"/>
    <w:rsid w:val="009D4BB8"/>
    <w:rsid w:val="009D5A5E"/>
    <w:rsid w:val="009D5C24"/>
    <w:rsid w:val="009D6B79"/>
    <w:rsid w:val="009D6E0C"/>
    <w:rsid w:val="009D78F0"/>
    <w:rsid w:val="009D7ADF"/>
    <w:rsid w:val="009D7AF6"/>
    <w:rsid w:val="009D7B38"/>
    <w:rsid w:val="009E08F9"/>
    <w:rsid w:val="009E1265"/>
    <w:rsid w:val="009E12F7"/>
    <w:rsid w:val="009E13BB"/>
    <w:rsid w:val="009E1960"/>
    <w:rsid w:val="009E2400"/>
    <w:rsid w:val="009E24BF"/>
    <w:rsid w:val="009E25C3"/>
    <w:rsid w:val="009E278A"/>
    <w:rsid w:val="009E29F9"/>
    <w:rsid w:val="009E2B95"/>
    <w:rsid w:val="009E2EC2"/>
    <w:rsid w:val="009E2FDA"/>
    <w:rsid w:val="009E48EC"/>
    <w:rsid w:val="009E4AEE"/>
    <w:rsid w:val="009E4B66"/>
    <w:rsid w:val="009E4F57"/>
    <w:rsid w:val="009E5159"/>
    <w:rsid w:val="009E5280"/>
    <w:rsid w:val="009E570A"/>
    <w:rsid w:val="009E591B"/>
    <w:rsid w:val="009E5D92"/>
    <w:rsid w:val="009E622B"/>
    <w:rsid w:val="009E6272"/>
    <w:rsid w:val="009E6663"/>
    <w:rsid w:val="009E72CA"/>
    <w:rsid w:val="009E75DF"/>
    <w:rsid w:val="009E794D"/>
    <w:rsid w:val="009E7B2B"/>
    <w:rsid w:val="009F0E32"/>
    <w:rsid w:val="009F1B7A"/>
    <w:rsid w:val="009F1CDB"/>
    <w:rsid w:val="009F2143"/>
    <w:rsid w:val="009F25EE"/>
    <w:rsid w:val="009F2969"/>
    <w:rsid w:val="009F33F9"/>
    <w:rsid w:val="009F363A"/>
    <w:rsid w:val="009F3EBA"/>
    <w:rsid w:val="009F409A"/>
    <w:rsid w:val="009F431F"/>
    <w:rsid w:val="009F472A"/>
    <w:rsid w:val="009F4CBF"/>
    <w:rsid w:val="009F4DEA"/>
    <w:rsid w:val="009F4E3B"/>
    <w:rsid w:val="009F5496"/>
    <w:rsid w:val="009F5BD3"/>
    <w:rsid w:val="009F60A2"/>
    <w:rsid w:val="009F61B4"/>
    <w:rsid w:val="009F6842"/>
    <w:rsid w:val="009F68B7"/>
    <w:rsid w:val="009F69CB"/>
    <w:rsid w:val="009F6C25"/>
    <w:rsid w:val="009F7815"/>
    <w:rsid w:val="00A00343"/>
    <w:rsid w:val="00A00D51"/>
    <w:rsid w:val="00A01099"/>
    <w:rsid w:val="00A01BB4"/>
    <w:rsid w:val="00A02235"/>
    <w:rsid w:val="00A02951"/>
    <w:rsid w:val="00A03E9D"/>
    <w:rsid w:val="00A053BA"/>
    <w:rsid w:val="00A057DD"/>
    <w:rsid w:val="00A060FF"/>
    <w:rsid w:val="00A06823"/>
    <w:rsid w:val="00A0725A"/>
    <w:rsid w:val="00A1076D"/>
    <w:rsid w:val="00A10F5F"/>
    <w:rsid w:val="00A11A0F"/>
    <w:rsid w:val="00A11B21"/>
    <w:rsid w:val="00A11B64"/>
    <w:rsid w:val="00A11C1B"/>
    <w:rsid w:val="00A12144"/>
    <w:rsid w:val="00A1271F"/>
    <w:rsid w:val="00A12C3A"/>
    <w:rsid w:val="00A131B1"/>
    <w:rsid w:val="00A134C1"/>
    <w:rsid w:val="00A13FDC"/>
    <w:rsid w:val="00A14F79"/>
    <w:rsid w:val="00A1514F"/>
    <w:rsid w:val="00A156B1"/>
    <w:rsid w:val="00A160FF"/>
    <w:rsid w:val="00A16819"/>
    <w:rsid w:val="00A16B0D"/>
    <w:rsid w:val="00A16D6C"/>
    <w:rsid w:val="00A16D97"/>
    <w:rsid w:val="00A17D59"/>
    <w:rsid w:val="00A17FC1"/>
    <w:rsid w:val="00A201EA"/>
    <w:rsid w:val="00A2049F"/>
    <w:rsid w:val="00A209F7"/>
    <w:rsid w:val="00A20AE4"/>
    <w:rsid w:val="00A2111B"/>
    <w:rsid w:val="00A22177"/>
    <w:rsid w:val="00A22329"/>
    <w:rsid w:val="00A224FB"/>
    <w:rsid w:val="00A231E5"/>
    <w:rsid w:val="00A23413"/>
    <w:rsid w:val="00A23F6C"/>
    <w:rsid w:val="00A23FA8"/>
    <w:rsid w:val="00A242EE"/>
    <w:rsid w:val="00A244B7"/>
    <w:rsid w:val="00A245D6"/>
    <w:rsid w:val="00A24648"/>
    <w:rsid w:val="00A246E5"/>
    <w:rsid w:val="00A24C88"/>
    <w:rsid w:val="00A25039"/>
    <w:rsid w:val="00A25298"/>
    <w:rsid w:val="00A2550D"/>
    <w:rsid w:val="00A25BC2"/>
    <w:rsid w:val="00A2635D"/>
    <w:rsid w:val="00A26879"/>
    <w:rsid w:val="00A268E1"/>
    <w:rsid w:val="00A26CC8"/>
    <w:rsid w:val="00A26D22"/>
    <w:rsid w:val="00A27030"/>
    <w:rsid w:val="00A277A6"/>
    <w:rsid w:val="00A27C9D"/>
    <w:rsid w:val="00A30335"/>
    <w:rsid w:val="00A3063E"/>
    <w:rsid w:val="00A30668"/>
    <w:rsid w:val="00A30917"/>
    <w:rsid w:val="00A30CA0"/>
    <w:rsid w:val="00A31479"/>
    <w:rsid w:val="00A32CAC"/>
    <w:rsid w:val="00A32D81"/>
    <w:rsid w:val="00A3354E"/>
    <w:rsid w:val="00A33CEC"/>
    <w:rsid w:val="00A33D49"/>
    <w:rsid w:val="00A33D9C"/>
    <w:rsid w:val="00A33E5A"/>
    <w:rsid w:val="00A341C8"/>
    <w:rsid w:val="00A34994"/>
    <w:rsid w:val="00A34F3F"/>
    <w:rsid w:val="00A35EC0"/>
    <w:rsid w:val="00A35EF8"/>
    <w:rsid w:val="00A35F4F"/>
    <w:rsid w:val="00A36979"/>
    <w:rsid w:val="00A36D5F"/>
    <w:rsid w:val="00A37527"/>
    <w:rsid w:val="00A37906"/>
    <w:rsid w:val="00A37DDF"/>
    <w:rsid w:val="00A4059C"/>
    <w:rsid w:val="00A412A7"/>
    <w:rsid w:val="00A413E8"/>
    <w:rsid w:val="00A4150E"/>
    <w:rsid w:val="00A41B1B"/>
    <w:rsid w:val="00A42364"/>
    <w:rsid w:val="00A424C7"/>
    <w:rsid w:val="00A4276D"/>
    <w:rsid w:val="00A427B0"/>
    <w:rsid w:val="00A42AD3"/>
    <w:rsid w:val="00A42D33"/>
    <w:rsid w:val="00A42E76"/>
    <w:rsid w:val="00A4348C"/>
    <w:rsid w:val="00A4474C"/>
    <w:rsid w:val="00A44B1C"/>
    <w:rsid w:val="00A44B57"/>
    <w:rsid w:val="00A44D39"/>
    <w:rsid w:val="00A45372"/>
    <w:rsid w:val="00A453C4"/>
    <w:rsid w:val="00A45E49"/>
    <w:rsid w:val="00A462D4"/>
    <w:rsid w:val="00A4647B"/>
    <w:rsid w:val="00A46700"/>
    <w:rsid w:val="00A469D8"/>
    <w:rsid w:val="00A46D19"/>
    <w:rsid w:val="00A46E96"/>
    <w:rsid w:val="00A47108"/>
    <w:rsid w:val="00A4759D"/>
    <w:rsid w:val="00A477C3"/>
    <w:rsid w:val="00A505FC"/>
    <w:rsid w:val="00A50B9D"/>
    <w:rsid w:val="00A50BC6"/>
    <w:rsid w:val="00A50CA2"/>
    <w:rsid w:val="00A512F2"/>
    <w:rsid w:val="00A516F1"/>
    <w:rsid w:val="00A51E20"/>
    <w:rsid w:val="00A5201E"/>
    <w:rsid w:val="00A5290F"/>
    <w:rsid w:val="00A52919"/>
    <w:rsid w:val="00A52D9B"/>
    <w:rsid w:val="00A52F5C"/>
    <w:rsid w:val="00A531F8"/>
    <w:rsid w:val="00A53984"/>
    <w:rsid w:val="00A53BE4"/>
    <w:rsid w:val="00A542C9"/>
    <w:rsid w:val="00A542D6"/>
    <w:rsid w:val="00A54C76"/>
    <w:rsid w:val="00A54FD6"/>
    <w:rsid w:val="00A55067"/>
    <w:rsid w:val="00A552D9"/>
    <w:rsid w:val="00A566FC"/>
    <w:rsid w:val="00A56DAB"/>
    <w:rsid w:val="00A56DC3"/>
    <w:rsid w:val="00A571FC"/>
    <w:rsid w:val="00A576A0"/>
    <w:rsid w:val="00A57732"/>
    <w:rsid w:val="00A60B55"/>
    <w:rsid w:val="00A60E2D"/>
    <w:rsid w:val="00A61087"/>
    <w:rsid w:val="00A61579"/>
    <w:rsid w:val="00A619A3"/>
    <w:rsid w:val="00A61D89"/>
    <w:rsid w:val="00A628F1"/>
    <w:rsid w:val="00A64094"/>
    <w:rsid w:val="00A64375"/>
    <w:rsid w:val="00A6476A"/>
    <w:rsid w:val="00A649EE"/>
    <w:rsid w:val="00A64DE7"/>
    <w:rsid w:val="00A655DF"/>
    <w:rsid w:val="00A655E8"/>
    <w:rsid w:val="00A65882"/>
    <w:rsid w:val="00A658B4"/>
    <w:rsid w:val="00A66257"/>
    <w:rsid w:val="00A663F9"/>
    <w:rsid w:val="00A66804"/>
    <w:rsid w:val="00A66CAC"/>
    <w:rsid w:val="00A67905"/>
    <w:rsid w:val="00A67F37"/>
    <w:rsid w:val="00A705E2"/>
    <w:rsid w:val="00A709AC"/>
    <w:rsid w:val="00A709BB"/>
    <w:rsid w:val="00A71200"/>
    <w:rsid w:val="00A71DC8"/>
    <w:rsid w:val="00A72506"/>
    <w:rsid w:val="00A729E1"/>
    <w:rsid w:val="00A72C0F"/>
    <w:rsid w:val="00A73076"/>
    <w:rsid w:val="00A73AD3"/>
    <w:rsid w:val="00A75532"/>
    <w:rsid w:val="00A76543"/>
    <w:rsid w:val="00A76762"/>
    <w:rsid w:val="00A771EE"/>
    <w:rsid w:val="00A77D81"/>
    <w:rsid w:val="00A80AB4"/>
    <w:rsid w:val="00A80F9C"/>
    <w:rsid w:val="00A81038"/>
    <w:rsid w:val="00A81D74"/>
    <w:rsid w:val="00A83545"/>
    <w:rsid w:val="00A83796"/>
    <w:rsid w:val="00A83AB9"/>
    <w:rsid w:val="00A83E43"/>
    <w:rsid w:val="00A842FD"/>
    <w:rsid w:val="00A84488"/>
    <w:rsid w:val="00A85121"/>
    <w:rsid w:val="00A851C4"/>
    <w:rsid w:val="00A853EC"/>
    <w:rsid w:val="00A854F7"/>
    <w:rsid w:val="00A85591"/>
    <w:rsid w:val="00A857C7"/>
    <w:rsid w:val="00A85B63"/>
    <w:rsid w:val="00A860D0"/>
    <w:rsid w:val="00A86264"/>
    <w:rsid w:val="00A8656C"/>
    <w:rsid w:val="00A87368"/>
    <w:rsid w:val="00A873C7"/>
    <w:rsid w:val="00A8742B"/>
    <w:rsid w:val="00A87705"/>
    <w:rsid w:val="00A8797F"/>
    <w:rsid w:val="00A87EAE"/>
    <w:rsid w:val="00A90931"/>
    <w:rsid w:val="00A91629"/>
    <w:rsid w:val="00A9174B"/>
    <w:rsid w:val="00A9196B"/>
    <w:rsid w:val="00A91D85"/>
    <w:rsid w:val="00A92313"/>
    <w:rsid w:val="00A9278D"/>
    <w:rsid w:val="00A92F54"/>
    <w:rsid w:val="00A93028"/>
    <w:rsid w:val="00A93507"/>
    <w:rsid w:val="00A939CE"/>
    <w:rsid w:val="00A93A6B"/>
    <w:rsid w:val="00A93AA5"/>
    <w:rsid w:val="00A93F9D"/>
    <w:rsid w:val="00A94779"/>
    <w:rsid w:val="00A949E5"/>
    <w:rsid w:val="00A94FFA"/>
    <w:rsid w:val="00A95451"/>
    <w:rsid w:val="00A955C7"/>
    <w:rsid w:val="00A95742"/>
    <w:rsid w:val="00A96711"/>
    <w:rsid w:val="00A96A8A"/>
    <w:rsid w:val="00A977B2"/>
    <w:rsid w:val="00A97A11"/>
    <w:rsid w:val="00A97A37"/>
    <w:rsid w:val="00A97B21"/>
    <w:rsid w:val="00A97C3B"/>
    <w:rsid w:val="00A97D07"/>
    <w:rsid w:val="00AA0B6E"/>
    <w:rsid w:val="00AA0C66"/>
    <w:rsid w:val="00AA0EAA"/>
    <w:rsid w:val="00AA0F1A"/>
    <w:rsid w:val="00AA1FD5"/>
    <w:rsid w:val="00AA31F1"/>
    <w:rsid w:val="00AA333F"/>
    <w:rsid w:val="00AA350D"/>
    <w:rsid w:val="00AA3BF4"/>
    <w:rsid w:val="00AA3C73"/>
    <w:rsid w:val="00AA3DF7"/>
    <w:rsid w:val="00AA5C3B"/>
    <w:rsid w:val="00AA6094"/>
    <w:rsid w:val="00AA61E4"/>
    <w:rsid w:val="00AA7093"/>
    <w:rsid w:val="00AA7942"/>
    <w:rsid w:val="00AA7EDD"/>
    <w:rsid w:val="00AB029C"/>
    <w:rsid w:val="00AB0650"/>
    <w:rsid w:val="00AB072C"/>
    <w:rsid w:val="00AB0C87"/>
    <w:rsid w:val="00AB0DBC"/>
    <w:rsid w:val="00AB0DBF"/>
    <w:rsid w:val="00AB1399"/>
    <w:rsid w:val="00AB1D13"/>
    <w:rsid w:val="00AB201D"/>
    <w:rsid w:val="00AB29B4"/>
    <w:rsid w:val="00AB34D3"/>
    <w:rsid w:val="00AB375A"/>
    <w:rsid w:val="00AB3C0F"/>
    <w:rsid w:val="00AB404B"/>
    <w:rsid w:val="00AB43AC"/>
    <w:rsid w:val="00AB4530"/>
    <w:rsid w:val="00AB4827"/>
    <w:rsid w:val="00AB4AA9"/>
    <w:rsid w:val="00AB58D8"/>
    <w:rsid w:val="00AB6156"/>
    <w:rsid w:val="00AB6827"/>
    <w:rsid w:val="00AB6D4A"/>
    <w:rsid w:val="00AB72BC"/>
    <w:rsid w:val="00AB785E"/>
    <w:rsid w:val="00AB79EF"/>
    <w:rsid w:val="00AB7DD2"/>
    <w:rsid w:val="00AC0149"/>
    <w:rsid w:val="00AC01E6"/>
    <w:rsid w:val="00AC052E"/>
    <w:rsid w:val="00AC0548"/>
    <w:rsid w:val="00AC1089"/>
    <w:rsid w:val="00AC125C"/>
    <w:rsid w:val="00AC1836"/>
    <w:rsid w:val="00AC18E7"/>
    <w:rsid w:val="00AC1D64"/>
    <w:rsid w:val="00AC1F7F"/>
    <w:rsid w:val="00AC3726"/>
    <w:rsid w:val="00AC3977"/>
    <w:rsid w:val="00AC3C32"/>
    <w:rsid w:val="00AC3EF5"/>
    <w:rsid w:val="00AC402A"/>
    <w:rsid w:val="00AC4720"/>
    <w:rsid w:val="00AC488D"/>
    <w:rsid w:val="00AC5EEC"/>
    <w:rsid w:val="00AC69F9"/>
    <w:rsid w:val="00AC6DE5"/>
    <w:rsid w:val="00AC72EE"/>
    <w:rsid w:val="00AC79E4"/>
    <w:rsid w:val="00AD005A"/>
    <w:rsid w:val="00AD0591"/>
    <w:rsid w:val="00AD0906"/>
    <w:rsid w:val="00AD0A77"/>
    <w:rsid w:val="00AD1733"/>
    <w:rsid w:val="00AD18F5"/>
    <w:rsid w:val="00AD1C8D"/>
    <w:rsid w:val="00AD2586"/>
    <w:rsid w:val="00AD2B00"/>
    <w:rsid w:val="00AD2BA5"/>
    <w:rsid w:val="00AD2E1F"/>
    <w:rsid w:val="00AD2F26"/>
    <w:rsid w:val="00AD30B3"/>
    <w:rsid w:val="00AD319A"/>
    <w:rsid w:val="00AD343D"/>
    <w:rsid w:val="00AD3630"/>
    <w:rsid w:val="00AD4386"/>
    <w:rsid w:val="00AD4945"/>
    <w:rsid w:val="00AD668A"/>
    <w:rsid w:val="00AD66E1"/>
    <w:rsid w:val="00AD6755"/>
    <w:rsid w:val="00AD6A16"/>
    <w:rsid w:val="00AD6E37"/>
    <w:rsid w:val="00AD72D4"/>
    <w:rsid w:val="00AD72D8"/>
    <w:rsid w:val="00AE0656"/>
    <w:rsid w:val="00AE0961"/>
    <w:rsid w:val="00AE0BA6"/>
    <w:rsid w:val="00AE0C07"/>
    <w:rsid w:val="00AE1517"/>
    <w:rsid w:val="00AE1546"/>
    <w:rsid w:val="00AE21FD"/>
    <w:rsid w:val="00AE2515"/>
    <w:rsid w:val="00AE2668"/>
    <w:rsid w:val="00AE283D"/>
    <w:rsid w:val="00AE3171"/>
    <w:rsid w:val="00AE3311"/>
    <w:rsid w:val="00AE35B7"/>
    <w:rsid w:val="00AE3DE6"/>
    <w:rsid w:val="00AE3E41"/>
    <w:rsid w:val="00AE3F3F"/>
    <w:rsid w:val="00AE41F8"/>
    <w:rsid w:val="00AE442F"/>
    <w:rsid w:val="00AE470D"/>
    <w:rsid w:val="00AE484D"/>
    <w:rsid w:val="00AE535D"/>
    <w:rsid w:val="00AE5CC5"/>
    <w:rsid w:val="00AE6100"/>
    <w:rsid w:val="00AE66F0"/>
    <w:rsid w:val="00AE6C0E"/>
    <w:rsid w:val="00AE6DC3"/>
    <w:rsid w:val="00AE73E4"/>
    <w:rsid w:val="00AE7AA5"/>
    <w:rsid w:val="00AE7BCE"/>
    <w:rsid w:val="00AF0D03"/>
    <w:rsid w:val="00AF1B34"/>
    <w:rsid w:val="00AF1F0D"/>
    <w:rsid w:val="00AF2390"/>
    <w:rsid w:val="00AF251C"/>
    <w:rsid w:val="00AF282D"/>
    <w:rsid w:val="00AF3322"/>
    <w:rsid w:val="00AF3447"/>
    <w:rsid w:val="00AF4865"/>
    <w:rsid w:val="00AF5069"/>
    <w:rsid w:val="00AF527B"/>
    <w:rsid w:val="00AF5869"/>
    <w:rsid w:val="00AF621A"/>
    <w:rsid w:val="00AF64B7"/>
    <w:rsid w:val="00AF67A3"/>
    <w:rsid w:val="00AF6AA9"/>
    <w:rsid w:val="00AF78DE"/>
    <w:rsid w:val="00AF7A28"/>
    <w:rsid w:val="00B00081"/>
    <w:rsid w:val="00B0069E"/>
    <w:rsid w:val="00B00C43"/>
    <w:rsid w:val="00B00F2D"/>
    <w:rsid w:val="00B00FD9"/>
    <w:rsid w:val="00B01087"/>
    <w:rsid w:val="00B013B6"/>
    <w:rsid w:val="00B015E7"/>
    <w:rsid w:val="00B01671"/>
    <w:rsid w:val="00B01CD8"/>
    <w:rsid w:val="00B028B2"/>
    <w:rsid w:val="00B02F61"/>
    <w:rsid w:val="00B02F71"/>
    <w:rsid w:val="00B034CA"/>
    <w:rsid w:val="00B03538"/>
    <w:rsid w:val="00B035B6"/>
    <w:rsid w:val="00B03849"/>
    <w:rsid w:val="00B03D3A"/>
    <w:rsid w:val="00B04663"/>
    <w:rsid w:val="00B04821"/>
    <w:rsid w:val="00B04AAC"/>
    <w:rsid w:val="00B04E90"/>
    <w:rsid w:val="00B0571E"/>
    <w:rsid w:val="00B070BC"/>
    <w:rsid w:val="00B073B7"/>
    <w:rsid w:val="00B0798A"/>
    <w:rsid w:val="00B07A91"/>
    <w:rsid w:val="00B07CEE"/>
    <w:rsid w:val="00B07FA4"/>
    <w:rsid w:val="00B1091C"/>
    <w:rsid w:val="00B10D29"/>
    <w:rsid w:val="00B114C7"/>
    <w:rsid w:val="00B114F2"/>
    <w:rsid w:val="00B115E1"/>
    <w:rsid w:val="00B11D21"/>
    <w:rsid w:val="00B11E6D"/>
    <w:rsid w:val="00B12457"/>
    <w:rsid w:val="00B12A27"/>
    <w:rsid w:val="00B13B1C"/>
    <w:rsid w:val="00B13B3A"/>
    <w:rsid w:val="00B13C0A"/>
    <w:rsid w:val="00B1474B"/>
    <w:rsid w:val="00B14D67"/>
    <w:rsid w:val="00B14F74"/>
    <w:rsid w:val="00B156EB"/>
    <w:rsid w:val="00B15EFF"/>
    <w:rsid w:val="00B160E1"/>
    <w:rsid w:val="00B169EB"/>
    <w:rsid w:val="00B17057"/>
    <w:rsid w:val="00B17BC4"/>
    <w:rsid w:val="00B2008E"/>
    <w:rsid w:val="00B214F0"/>
    <w:rsid w:val="00B2152A"/>
    <w:rsid w:val="00B21A7F"/>
    <w:rsid w:val="00B21A87"/>
    <w:rsid w:val="00B21C25"/>
    <w:rsid w:val="00B21C4D"/>
    <w:rsid w:val="00B22504"/>
    <w:rsid w:val="00B22ADB"/>
    <w:rsid w:val="00B22C6E"/>
    <w:rsid w:val="00B22F92"/>
    <w:rsid w:val="00B2377C"/>
    <w:rsid w:val="00B2469E"/>
    <w:rsid w:val="00B24C74"/>
    <w:rsid w:val="00B24F7A"/>
    <w:rsid w:val="00B25A32"/>
    <w:rsid w:val="00B25F97"/>
    <w:rsid w:val="00B26075"/>
    <w:rsid w:val="00B26F63"/>
    <w:rsid w:val="00B26F70"/>
    <w:rsid w:val="00B27438"/>
    <w:rsid w:val="00B30A01"/>
    <w:rsid w:val="00B30CF4"/>
    <w:rsid w:val="00B30D4A"/>
    <w:rsid w:val="00B31826"/>
    <w:rsid w:val="00B320C1"/>
    <w:rsid w:val="00B323CF"/>
    <w:rsid w:val="00B33033"/>
    <w:rsid w:val="00B3382D"/>
    <w:rsid w:val="00B33DFE"/>
    <w:rsid w:val="00B3463B"/>
    <w:rsid w:val="00B34F8F"/>
    <w:rsid w:val="00B353F9"/>
    <w:rsid w:val="00B354B2"/>
    <w:rsid w:val="00B35708"/>
    <w:rsid w:val="00B35CB8"/>
    <w:rsid w:val="00B36263"/>
    <w:rsid w:val="00B368A5"/>
    <w:rsid w:val="00B3748C"/>
    <w:rsid w:val="00B376C1"/>
    <w:rsid w:val="00B3793B"/>
    <w:rsid w:val="00B37973"/>
    <w:rsid w:val="00B37A58"/>
    <w:rsid w:val="00B37B01"/>
    <w:rsid w:val="00B40713"/>
    <w:rsid w:val="00B4243F"/>
    <w:rsid w:val="00B4298A"/>
    <w:rsid w:val="00B43865"/>
    <w:rsid w:val="00B43B6D"/>
    <w:rsid w:val="00B43E31"/>
    <w:rsid w:val="00B451F5"/>
    <w:rsid w:val="00B45499"/>
    <w:rsid w:val="00B455DB"/>
    <w:rsid w:val="00B4563A"/>
    <w:rsid w:val="00B45B18"/>
    <w:rsid w:val="00B468DC"/>
    <w:rsid w:val="00B46DCB"/>
    <w:rsid w:val="00B46DD5"/>
    <w:rsid w:val="00B475B5"/>
    <w:rsid w:val="00B47CAC"/>
    <w:rsid w:val="00B502FE"/>
    <w:rsid w:val="00B5045D"/>
    <w:rsid w:val="00B5077B"/>
    <w:rsid w:val="00B50D1D"/>
    <w:rsid w:val="00B50D7B"/>
    <w:rsid w:val="00B514F0"/>
    <w:rsid w:val="00B51BB2"/>
    <w:rsid w:val="00B51E0E"/>
    <w:rsid w:val="00B5264B"/>
    <w:rsid w:val="00B52780"/>
    <w:rsid w:val="00B52E7A"/>
    <w:rsid w:val="00B5322C"/>
    <w:rsid w:val="00B53439"/>
    <w:rsid w:val="00B53E61"/>
    <w:rsid w:val="00B5545A"/>
    <w:rsid w:val="00B556BE"/>
    <w:rsid w:val="00B556C3"/>
    <w:rsid w:val="00B5588C"/>
    <w:rsid w:val="00B55EE2"/>
    <w:rsid w:val="00B56036"/>
    <w:rsid w:val="00B564E7"/>
    <w:rsid w:val="00B5653B"/>
    <w:rsid w:val="00B5677B"/>
    <w:rsid w:val="00B56935"/>
    <w:rsid w:val="00B569A4"/>
    <w:rsid w:val="00B57757"/>
    <w:rsid w:val="00B5786F"/>
    <w:rsid w:val="00B57E7C"/>
    <w:rsid w:val="00B6037F"/>
    <w:rsid w:val="00B60723"/>
    <w:rsid w:val="00B60C75"/>
    <w:rsid w:val="00B6130F"/>
    <w:rsid w:val="00B620F7"/>
    <w:rsid w:val="00B6283A"/>
    <w:rsid w:val="00B63695"/>
    <w:rsid w:val="00B63A5F"/>
    <w:rsid w:val="00B63BA2"/>
    <w:rsid w:val="00B63C78"/>
    <w:rsid w:val="00B63E26"/>
    <w:rsid w:val="00B64285"/>
    <w:rsid w:val="00B65368"/>
    <w:rsid w:val="00B65705"/>
    <w:rsid w:val="00B6572F"/>
    <w:rsid w:val="00B66727"/>
    <w:rsid w:val="00B667C6"/>
    <w:rsid w:val="00B66B77"/>
    <w:rsid w:val="00B67647"/>
    <w:rsid w:val="00B67D3B"/>
    <w:rsid w:val="00B701D7"/>
    <w:rsid w:val="00B7077B"/>
    <w:rsid w:val="00B71E40"/>
    <w:rsid w:val="00B7218E"/>
    <w:rsid w:val="00B72650"/>
    <w:rsid w:val="00B72E68"/>
    <w:rsid w:val="00B7305E"/>
    <w:rsid w:val="00B73074"/>
    <w:rsid w:val="00B73552"/>
    <w:rsid w:val="00B73961"/>
    <w:rsid w:val="00B75208"/>
    <w:rsid w:val="00B75D21"/>
    <w:rsid w:val="00B7661D"/>
    <w:rsid w:val="00B76F44"/>
    <w:rsid w:val="00B7761D"/>
    <w:rsid w:val="00B778AE"/>
    <w:rsid w:val="00B80A6B"/>
    <w:rsid w:val="00B80BD9"/>
    <w:rsid w:val="00B80C46"/>
    <w:rsid w:val="00B81577"/>
    <w:rsid w:val="00B81821"/>
    <w:rsid w:val="00B81947"/>
    <w:rsid w:val="00B82082"/>
    <w:rsid w:val="00B83643"/>
    <w:rsid w:val="00B83AC6"/>
    <w:rsid w:val="00B8424C"/>
    <w:rsid w:val="00B84BBD"/>
    <w:rsid w:val="00B84E1B"/>
    <w:rsid w:val="00B850C1"/>
    <w:rsid w:val="00B86088"/>
    <w:rsid w:val="00B8660B"/>
    <w:rsid w:val="00B86D7A"/>
    <w:rsid w:val="00B8733F"/>
    <w:rsid w:val="00B879AD"/>
    <w:rsid w:val="00B90065"/>
    <w:rsid w:val="00B9125C"/>
    <w:rsid w:val="00B92989"/>
    <w:rsid w:val="00B92999"/>
    <w:rsid w:val="00B92AA7"/>
    <w:rsid w:val="00B92FD0"/>
    <w:rsid w:val="00B93BC0"/>
    <w:rsid w:val="00B93D2C"/>
    <w:rsid w:val="00B93E01"/>
    <w:rsid w:val="00B940F4"/>
    <w:rsid w:val="00B94257"/>
    <w:rsid w:val="00B943E4"/>
    <w:rsid w:val="00B94CDD"/>
    <w:rsid w:val="00B95402"/>
    <w:rsid w:val="00B96EDD"/>
    <w:rsid w:val="00B9736F"/>
    <w:rsid w:val="00B97D6A"/>
    <w:rsid w:val="00B97EB2"/>
    <w:rsid w:val="00BA035B"/>
    <w:rsid w:val="00BA03ED"/>
    <w:rsid w:val="00BA1650"/>
    <w:rsid w:val="00BA1A16"/>
    <w:rsid w:val="00BA1C96"/>
    <w:rsid w:val="00BA2926"/>
    <w:rsid w:val="00BA2F28"/>
    <w:rsid w:val="00BA2F6D"/>
    <w:rsid w:val="00BA3049"/>
    <w:rsid w:val="00BA49B7"/>
    <w:rsid w:val="00BA4B86"/>
    <w:rsid w:val="00BA4E98"/>
    <w:rsid w:val="00BA5775"/>
    <w:rsid w:val="00BA5BED"/>
    <w:rsid w:val="00BA638A"/>
    <w:rsid w:val="00BA6694"/>
    <w:rsid w:val="00BA6765"/>
    <w:rsid w:val="00BA6CA1"/>
    <w:rsid w:val="00BA6FC4"/>
    <w:rsid w:val="00BA703F"/>
    <w:rsid w:val="00BA7509"/>
    <w:rsid w:val="00BB04A8"/>
    <w:rsid w:val="00BB04F9"/>
    <w:rsid w:val="00BB1643"/>
    <w:rsid w:val="00BB1780"/>
    <w:rsid w:val="00BB1A06"/>
    <w:rsid w:val="00BB1F1B"/>
    <w:rsid w:val="00BB2604"/>
    <w:rsid w:val="00BB2705"/>
    <w:rsid w:val="00BB2A63"/>
    <w:rsid w:val="00BB2F83"/>
    <w:rsid w:val="00BB2F9F"/>
    <w:rsid w:val="00BB3303"/>
    <w:rsid w:val="00BB3493"/>
    <w:rsid w:val="00BB3CE7"/>
    <w:rsid w:val="00BB41B9"/>
    <w:rsid w:val="00BB4329"/>
    <w:rsid w:val="00BB45BF"/>
    <w:rsid w:val="00BB4851"/>
    <w:rsid w:val="00BB4A92"/>
    <w:rsid w:val="00BB4E0E"/>
    <w:rsid w:val="00BB58AD"/>
    <w:rsid w:val="00BB5D4C"/>
    <w:rsid w:val="00BB5E80"/>
    <w:rsid w:val="00BB6C15"/>
    <w:rsid w:val="00BB7379"/>
    <w:rsid w:val="00BB74A8"/>
    <w:rsid w:val="00BB7ACF"/>
    <w:rsid w:val="00BC07FE"/>
    <w:rsid w:val="00BC093C"/>
    <w:rsid w:val="00BC09F0"/>
    <w:rsid w:val="00BC1010"/>
    <w:rsid w:val="00BC118F"/>
    <w:rsid w:val="00BC15B8"/>
    <w:rsid w:val="00BC17D8"/>
    <w:rsid w:val="00BC1E86"/>
    <w:rsid w:val="00BC30AE"/>
    <w:rsid w:val="00BC3484"/>
    <w:rsid w:val="00BC38C8"/>
    <w:rsid w:val="00BC397B"/>
    <w:rsid w:val="00BC5162"/>
    <w:rsid w:val="00BC54DC"/>
    <w:rsid w:val="00BC56E1"/>
    <w:rsid w:val="00BC598A"/>
    <w:rsid w:val="00BC61CA"/>
    <w:rsid w:val="00BC667F"/>
    <w:rsid w:val="00BC6C1A"/>
    <w:rsid w:val="00BC7D6D"/>
    <w:rsid w:val="00BC7DF1"/>
    <w:rsid w:val="00BC7E21"/>
    <w:rsid w:val="00BD0437"/>
    <w:rsid w:val="00BD0845"/>
    <w:rsid w:val="00BD0FC9"/>
    <w:rsid w:val="00BD1AC6"/>
    <w:rsid w:val="00BD1C53"/>
    <w:rsid w:val="00BD1D8A"/>
    <w:rsid w:val="00BD22F2"/>
    <w:rsid w:val="00BD233D"/>
    <w:rsid w:val="00BD23CE"/>
    <w:rsid w:val="00BD246D"/>
    <w:rsid w:val="00BD2623"/>
    <w:rsid w:val="00BD3ED0"/>
    <w:rsid w:val="00BD4126"/>
    <w:rsid w:val="00BD42BA"/>
    <w:rsid w:val="00BD4330"/>
    <w:rsid w:val="00BD46E1"/>
    <w:rsid w:val="00BD49E9"/>
    <w:rsid w:val="00BD4DE9"/>
    <w:rsid w:val="00BD4E4B"/>
    <w:rsid w:val="00BD540F"/>
    <w:rsid w:val="00BD56C3"/>
    <w:rsid w:val="00BD5E48"/>
    <w:rsid w:val="00BD6218"/>
    <w:rsid w:val="00BD6684"/>
    <w:rsid w:val="00BD68F1"/>
    <w:rsid w:val="00BD6AE8"/>
    <w:rsid w:val="00BD6C05"/>
    <w:rsid w:val="00BD7328"/>
    <w:rsid w:val="00BD77F0"/>
    <w:rsid w:val="00BD7F6B"/>
    <w:rsid w:val="00BE1023"/>
    <w:rsid w:val="00BE164C"/>
    <w:rsid w:val="00BE1AA9"/>
    <w:rsid w:val="00BE248E"/>
    <w:rsid w:val="00BE3441"/>
    <w:rsid w:val="00BE3694"/>
    <w:rsid w:val="00BE3723"/>
    <w:rsid w:val="00BE45BB"/>
    <w:rsid w:val="00BE493D"/>
    <w:rsid w:val="00BE4A0A"/>
    <w:rsid w:val="00BE5BEC"/>
    <w:rsid w:val="00BE683E"/>
    <w:rsid w:val="00BE6ADA"/>
    <w:rsid w:val="00BE75E2"/>
    <w:rsid w:val="00BE7683"/>
    <w:rsid w:val="00BF2707"/>
    <w:rsid w:val="00BF3634"/>
    <w:rsid w:val="00BF39B2"/>
    <w:rsid w:val="00BF3F0C"/>
    <w:rsid w:val="00BF43FE"/>
    <w:rsid w:val="00BF4979"/>
    <w:rsid w:val="00BF4B5E"/>
    <w:rsid w:val="00BF4BD6"/>
    <w:rsid w:val="00BF4CBE"/>
    <w:rsid w:val="00BF52A3"/>
    <w:rsid w:val="00BF5647"/>
    <w:rsid w:val="00BF57FD"/>
    <w:rsid w:val="00BF599B"/>
    <w:rsid w:val="00BF5F87"/>
    <w:rsid w:val="00BF64C3"/>
    <w:rsid w:val="00BF7937"/>
    <w:rsid w:val="00BF7E5D"/>
    <w:rsid w:val="00C000D9"/>
    <w:rsid w:val="00C00170"/>
    <w:rsid w:val="00C008C0"/>
    <w:rsid w:val="00C01DE5"/>
    <w:rsid w:val="00C0220D"/>
    <w:rsid w:val="00C024BB"/>
    <w:rsid w:val="00C02AC9"/>
    <w:rsid w:val="00C04225"/>
    <w:rsid w:val="00C0518E"/>
    <w:rsid w:val="00C051D8"/>
    <w:rsid w:val="00C05351"/>
    <w:rsid w:val="00C056BA"/>
    <w:rsid w:val="00C05840"/>
    <w:rsid w:val="00C058C2"/>
    <w:rsid w:val="00C06D15"/>
    <w:rsid w:val="00C077E8"/>
    <w:rsid w:val="00C07CB3"/>
    <w:rsid w:val="00C07DEF"/>
    <w:rsid w:val="00C07F66"/>
    <w:rsid w:val="00C1039E"/>
    <w:rsid w:val="00C10A53"/>
    <w:rsid w:val="00C10AE3"/>
    <w:rsid w:val="00C10C86"/>
    <w:rsid w:val="00C118D1"/>
    <w:rsid w:val="00C11962"/>
    <w:rsid w:val="00C12842"/>
    <w:rsid w:val="00C128F1"/>
    <w:rsid w:val="00C12E0C"/>
    <w:rsid w:val="00C130A9"/>
    <w:rsid w:val="00C13493"/>
    <w:rsid w:val="00C1367D"/>
    <w:rsid w:val="00C13B8D"/>
    <w:rsid w:val="00C13FC8"/>
    <w:rsid w:val="00C14590"/>
    <w:rsid w:val="00C15CB5"/>
    <w:rsid w:val="00C160F9"/>
    <w:rsid w:val="00C1646E"/>
    <w:rsid w:val="00C166E1"/>
    <w:rsid w:val="00C16A32"/>
    <w:rsid w:val="00C16F2C"/>
    <w:rsid w:val="00C16FE5"/>
    <w:rsid w:val="00C1730A"/>
    <w:rsid w:val="00C17A52"/>
    <w:rsid w:val="00C17C14"/>
    <w:rsid w:val="00C17D7D"/>
    <w:rsid w:val="00C21732"/>
    <w:rsid w:val="00C218AB"/>
    <w:rsid w:val="00C22141"/>
    <w:rsid w:val="00C22AA0"/>
    <w:rsid w:val="00C2317C"/>
    <w:rsid w:val="00C24002"/>
    <w:rsid w:val="00C241BC"/>
    <w:rsid w:val="00C25606"/>
    <w:rsid w:val="00C25820"/>
    <w:rsid w:val="00C25ACC"/>
    <w:rsid w:val="00C25B19"/>
    <w:rsid w:val="00C25E93"/>
    <w:rsid w:val="00C26298"/>
    <w:rsid w:val="00C268E8"/>
    <w:rsid w:val="00C26E19"/>
    <w:rsid w:val="00C270E4"/>
    <w:rsid w:val="00C27410"/>
    <w:rsid w:val="00C27B07"/>
    <w:rsid w:val="00C27D70"/>
    <w:rsid w:val="00C301FC"/>
    <w:rsid w:val="00C30462"/>
    <w:rsid w:val="00C304A9"/>
    <w:rsid w:val="00C3099D"/>
    <w:rsid w:val="00C30A5D"/>
    <w:rsid w:val="00C30C5A"/>
    <w:rsid w:val="00C30EEE"/>
    <w:rsid w:val="00C31979"/>
    <w:rsid w:val="00C32543"/>
    <w:rsid w:val="00C326A8"/>
    <w:rsid w:val="00C32EEF"/>
    <w:rsid w:val="00C32F27"/>
    <w:rsid w:val="00C332E6"/>
    <w:rsid w:val="00C33D8A"/>
    <w:rsid w:val="00C33EE2"/>
    <w:rsid w:val="00C340D0"/>
    <w:rsid w:val="00C34209"/>
    <w:rsid w:val="00C3582F"/>
    <w:rsid w:val="00C35E50"/>
    <w:rsid w:val="00C35F55"/>
    <w:rsid w:val="00C36470"/>
    <w:rsid w:val="00C36571"/>
    <w:rsid w:val="00C36B42"/>
    <w:rsid w:val="00C36BBB"/>
    <w:rsid w:val="00C36C9C"/>
    <w:rsid w:val="00C375A0"/>
    <w:rsid w:val="00C37662"/>
    <w:rsid w:val="00C376B9"/>
    <w:rsid w:val="00C37F0D"/>
    <w:rsid w:val="00C400AD"/>
    <w:rsid w:val="00C4020C"/>
    <w:rsid w:val="00C40444"/>
    <w:rsid w:val="00C4113D"/>
    <w:rsid w:val="00C41EC6"/>
    <w:rsid w:val="00C423AF"/>
    <w:rsid w:val="00C42EC2"/>
    <w:rsid w:val="00C432F9"/>
    <w:rsid w:val="00C43339"/>
    <w:rsid w:val="00C438CB"/>
    <w:rsid w:val="00C438EA"/>
    <w:rsid w:val="00C43EDE"/>
    <w:rsid w:val="00C453BF"/>
    <w:rsid w:val="00C45697"/>
    <w:rsid w:val="00C460C0"/>
    <w:rsid w:val="00C46670"/>
    <w:rsid w:val="00C46802"/>
    <w:rsid w:val="00C46B1D"/>
    <w:rsid w:val="00C47149"/>
    <w:rsid w:val="00C47A4D"/>
    <w:rsid w:val="00C47B8F"/>
    <w:rsid w:val="00C47E0E"/>
    <w:rsid w:val="00C509CF"/>
    <w:rsid w:val="00C50A29"/>
    <w:rsid w:val="00C51294"/>
    <w:rsid w:val="00C5197A"/>
    <w:rsid w:val="00C51E85"/>
    <w:rsid w:val="00C5292A"/>
    <w:rsid w:val="00C529CF"/>
    <w:rsid w:val="00C53306"/>
    <w:rsid w:val="00C53709"/>
    <w:rsid w:val="00C537FF"/>
    <w:rsid w:val="00C54414"/>
    <w:rsid w:val="00C54513"/>
    <w:rsid w:val="00C54575"/>
    <w:rsid w:val="00C54587"/>
    <w:rsid w:val="00C54AB4"/>
    <w:rsid w:val="00C54ABB"/>
    <w:rsid w:val="00C5500C"/>
    <w:rsid w:val="00C55446"/>
    <w:rsid w:val="00C55789"/>
    <w:rsid w:val="00C557E7"/>
    <w:rsid w:val="00C55967"/>
    <w:rsid w:val="00C55AA0"/>
    <w:rsid w:val="00C55AD4"/>
    <w:rsid w:val="00C55C66"/>
    <w:rsid w:val="00C55D32"/>
    <w:rsid w:val="00C55D9B"/>
    <w:rsid w:val="00C55E38"/>
    <w:rsid w:val="00C56522"/>
    <w:rsid w:val="00C565F0"/>
    <w:rsid w:val="00C56C73"/>
    <w:rsid w:val="00C56E3A"/>
    <w:rsid w:val="00C572A3"/>
    <w:rsid w:val="00C572F7"/>
    <w:rsid w:val="00C57432"/>
    <w:rsid w:val="00C57CF1"/>
    <w:rsid w:val="00C605D7"/>
    <w:rsid w:val="00C609C5"/>
    <w:rsid w:val="00C6199C"/>
    <w:rsid w:val="00C61D10"/>
    <w:rsid w:val="00C61F43"/>
    <w:rsid w:val="00C623D2"/>
    <w:rsid w:val="00C627C8"/>
    <w:rsid w:val="00C632F5"/>
    <w:rsid w:val="00C637A3"/>
    <w:rsid w:val="00C63B5D"/>
    <w:rsid w:val="00C63F7B"/>
    <w:rsid w:val="00C64032"/>
    <w:rsid w:val="00C643DA"/>
    <w:rsid w:val="00C65045"/>
    <w:rsid w:val="00C6537F"/>
    <w:rsid w:val="00C6567F"/>
    <w:rsid w:val="00C65DB8"/>
    <w:rsid w:val="00C65DE4"/>
    <w:rsid w:val="00C65FDB"/>
    <w:rsid w:val="00C66193"/>
    <w:rsid w:val="00C665E0"/>
    <w:rsid w:val="00C66959"/>
    <w:rsid w:val="00C66A4E"/>
    <w:rsid w:val="00C66B88"/>
    <w:rsid w:val="00C66B9A"/>
    <w:rsid w:val="00C66E3F"/>
    <w:rsid w:val="00C670B8"/>
    <w:rsid w:val="00C676C4"/>
    <w:rsid w:val="00C67DCA"/>
    <w:rsid w:val="00C67F72"/>
    <w:rsid w:val="00C70064"/>
    <w:rsid w:val="00C70523"/>
    <w:rsid w:val="00C70B7A"/>
    <w:rsid w:val="00C71364"/>
    <w:rsid w:val="00C7167A"/>
    <w:rsid w:val="00C71D1C"/>
    <w:rsid w:val="00C71EDE"/>
    <w:rsid w:val="00C71F38"/>
    <w:rsid w:val="00C7243C"/>
    <w:rsid w:val="00C7284C"/>
    <w:rsid w:val="00C72AF4"/>
    <w:rsid w:val="00C73101"/>
    <w:rsid w:val="00C731F2"/>
    <w:rsid w:val="00C73C3F"/>
    <w:rsid w:val="00C73E8D"/>
    <w:rsid w:val="00C7470E"/>
    <w:rsid w:val="00C7473B"/>
    <w:rsid w:val="00C7493D"/>
    <w:rsid w:val="00C74F21"/>
    <w:rsid w:val="00C7537F"/>
    <w:rsid w:val="00C75CCB"/>
    <w:rsid w:val="00C7619C"/>
    <w:rsid w:val="00C76270"/>
    <w:rsid w:val="00C7648F"/>
    <w:rsid w:val="00C768AB"/>
    <w:rsid w:val="00C77082"/>
    <w:rsid w:val="00C77677"/>
    <w:rsid w:val="00C779DF"/>
    <w:rsid w:val="00C80138"/>
    <w:rsid w:val="00C804F7"/>
    <w:rsid w:val="00C80A06"/>
    <w:rsid w:val="00C81023"/>
    <w:rsid w:val="00C815CD"/>
    <w:rsid w:val="00C81B94"/>
    <w:rsid w:val="00C8259E"/>
    <w:rsid w:val="00C8273A"/>
    <w:rsid w:val="00C8375D"/>
    <w:rsid w:val="00C841C2"/>
    <w:rsid w:val="00C84A53"/>
    <w:rsid w:val="00C84CF1"/>
    <w:rsid w:val="00C84EB0"/>
    <w:rsid w:val="00C85DEE"/>
    <w:rsid w:val="00C85E46"/>
    <w:rsid w:val="00C8624F"/>
    <w:rsid w:val="00C866FD"/>
    <w:rsid w:val="00C86E3F"/>
    <w:rsid w:val="00C875E8"/>
    <w:rsid w:val="00C876A3"/>
    <w:rsid w:val="00C87C0D"/>
    <w:rsid w:val="00C900DA"/>
    <w:rsid w:val="00C90197"/>
    <w:rsid w:val="00C90211"/>
    <w:rsid w:val="00C90A31"/>
    <w:rsid w:val="00C9116D"/>
    <w:rsid w:val="00C91432"/>
    <w:rsid w:val="00C91B2F"/>
    <w:rsid w:val="00C92293"/>
    <w:rsid w:val="00C92C38"/>
    <w:rsid w:val="00C92F8C"/>
    <w:rsid w:val="00C93DCC"/>
    <w:rsid w:val="00C943DD"/>
    <w:rsid w:val="00C95151"/>
    <w:rsid w:val="00C9518E"/>
    <w:rsid w:val="00C95903"/>
    <w:rsid w:val="00C96246"/>
    <w:rsid w:val="00C964AB"/>
    <w:rsid w:val="00C9667D"/>
    <w:rsid w:val="00C96A62"/>
    <w:rsid w:val="00C96B88"/>
    <w:rsid w:val="00C971A3"/>
    <w:rsid w:val="00C9749F"/>
    <w:rsid w:val="00C97BBF"/>
    <w:rsid w:val="00CA0C9E"/>
    <w:rsid w:val="00CA11F8"/>
    <w:rsid w:val="00CA2548"/>
    <w:rsid w:val="00CA2D5B"/>
    <w:rsid w:val="00CA2EFC"/>
    <w:rsid w:val="00CA30AD"/>
    <w:rsid w:val="00CA32F3"/>
    <w:rsid w:val="00CA33A5"/>
    <w:rsid w:val="00CA4A66"/>
    <w:rsid w:val="00CA4B52"/>
    <w:rsid w:val="00CA50C0"/>
    <w:rsid w:val="00CA59D7"/>
    <w:rsid w:val="00CA631E"/>
    <w:rsid w:val="00CA6EF5"/>
    <w:rsid w:val="00CA700B"/>
    <w:rsid w:val="00CA73B2"/>
    <w:rsid w:val="00CA7981"/>
    <w:rsid w:val="00CA79BC"/>
    <w:rsid w:val="00CA7D0B"/>
    <w:rsid w:val="00CB0393"/>
    <w:rsid w:val="00CB0FDD"/>
    <w:rsid w:val="00CB13B8"/>
    <w:rsid w:val="00CB1577"/>
    <w:rsid w:val="00CB1B19"/>
    <w:rsid w:val="00CB1CB0"/>
    <w:rsid w:val="00CB1E29"/>
    <w:rsid w:val="00CB20EE"/>
    <w:rsid w:val="00CB26A6"/>
    <w:rsid w:val="00CB2951"/>
    <w:rsid w:val="00CB2B7A"/>
    <w:rsid w:val="00CB2F10"/>
    <w:rsid w:val="00CB36B5"/>
    <w:rsid w:val="00CB379E"/>
    <w:rsid w:val="00CB3B3D"/>
    <w:rsid w:val="00CB3CED"/>
    <w:rsid w:val="00CB455D"/>
    <w:rsid w:val="00CB48B8"/>
    <w:rsid w:val="00CB4B6D"/>
    <w:rsid w:val="00CB4EBD"/>
    <w:rsid w:val="00CB5A86"/>
    <w:rsid w:val="00CB5E32"/>
    <w:rsid w:val="00CB633A"/>
    <w:rsid w:val="00CB63BB"/>
    <w:rsid w:val="00CB64D4"/>
    <w:rsid w:val="00CB6FEB"/>
    <w:rsid w:val="00CB6FFA"/>
    <w:rsid w:val="00CB7253"/>
    <w:rsid w:val="00CB735B"/>
    <w:rsid w:val="00CB73EF"/>
    <w:rsid w:val="00CB7C72"/>
    <w:rsid w:val="00CC09B6"/>
    <w:rsid w:val="00CC0F44"/>
    <w:rsid w:val="00CC17D3"/>
    <w:rsid w:val="00CC188E"/>
    <w:rsid w:val="00CC1CD5"/>
    <w:rsid w:val="00CC29C8"/>
    <w:rsid w:val="00CC2D39"/>
    <w:rsid w:val="00CC32B4"/>
    <w:rsid w:val="00CC3A36"/>
    <w:rsid w:val="00CC4337"/>
    <w:rsid w:val="00CC50BD"/>
    <w:rsid w:val="00CC54C7"/>
    <w:rsid w:val="00CC5A70"/>
    <w:rsid w:val="00CC67AB"/>
    <w:rsid w:val="00CC6C00"/>
    <w:rsid w:val="00CC75E2"/>
    <w:rsid w:val="00CC779E"/>
    <w:rsid w:val="00CC7CB6"/>
    <w:rsid w:val="00CC7D4B"/>
    <w:rsid w:val="00CD0AA0"/>
    <w:rsid w:val="00CD18B9"/>
    <w:rsid w:val="00CD1A83"/>
    <w:rsid w:val="00CD3143"/>
    <w:rsid w:val="00CD3893"/>
    <w:rsid w:val="00CD3A50"/>
    <w:rsid w:val="00CD3E05"/>
    <w:rsid w:val="00CD4B7E"/>
    <w:rsid w:val="00CD4F75"/>
    <w:rsid w:val="00CD50B7"/>
    <w:rsid w:val="00CD52C7"/>
    <w:rsid w:val="00CD54F4"/>
    <w:rsid w:val="00CD589A"/>
    <w:rsid w:val="00CD5D36"/>
    <w:rsid w:val="00CD5FD6"/>
    <w:rsid w:val="00CD60DE"/>
    <w:rsid w:val="00CD63E5"/>
    <w:rsid w:val="00CD6BCD"/>
    <w:rsid w:val="00CD7402"/>
    <w:rsid w:val="00CD752A"/>
    <w:rsid w:val="00CE0648"/>
    <w:rsid w:val="00CE0787"/>
    <w:rsid w:val="00CE142F"/>
    <w:rsid w:val="00CE1ACF"/>
    <w:rsid w:val="00CE1CD6"/>
    <w:rsid w:val="00CE21C3"/>
    <w:rsid w:val="00CE2887"/>
    <w:rsid w:val="00CE2CA8"/>
    <w:rsid w:val="00CE3707"/>
    <w:rsid w:val="00CE3AFC"/>
    <w:rsid w:val="00CE4317"/>
    <w:rsid w:val="00CE591B"/>
    <w:rsid w:val="00CE5DCF"/>
    <w:rsid w:val="00CE625C"/>
    <w:rsid w:val="00CE6716"/>
    <w:rsid w:val="00CE6914"/>
    <w:rsid w:val="00CE7119"/>
    <w:rsid w:val="00CE734F"/>
    <w:rsid w:val="00CF0075"/>
    <w:rsid w:val="00CF0123"/>
    <w:rsid w:val="00CF0259"/>
    <w:rsid w:val="00CF0D1E"/>
    <w:rsid w:val="00CF1417"/>
    <w:rsid w:val="00CF1CE3"/>
    <w:rsid w:val="00CF1F38"/>
    <w:rsid w:val="00CF2965"/>
    <w:rsid w:val="00CF34AC"/>
    <w:rsid w:val="00CF355E"/>
    <w:rsid w:val="00CF3653"/>
    <w:rsid w:val="00CF3BFB"/>
    <w:rsid w:val="00CF3E5D"/>
    <w:rsid w:val="00CF4202"/>
    <w:rsid w:val="00CF44B6"/>
    <w:rsid w:val="00CF46CD"/>
    <w:rsid w:val="00CF46E8"/>
    <w:rsid w:val="00CF4987"/>
    <w:rsid w:val="00CF521E"/>
    <w:rsid w:val="00CF5550"/>
    <w:rsid w:val="00CF5A8B"/>
    <w:rsid w:val="00CF5CF2"/>
    <w:rsid w:val="00CF5DC7"/>
    <w:rsid w:val="00CF5FBB"/>
    <w:rsid w:val="00CF6FDB"/>
    <w:rsid w:val="00CF79DC"/>
    <w:rsid w:val="00CF7CC1"/>
    <w:rsid w:val="00D00649"/>
    <w:rsid w:val="00D00A04"/>
    <w:rsid w:val="00D00D2C"/>
    <w:rsid w:val="00D011A4"/>
    <w:rsid w:val="00D014AB"/>
    <w:rsid w:val="00D01737"/>
    <w:rsid w:val="00D0199C"/>
    <w:rsid w:val="00D01D1B"/>
    <w:rsid w:val="00D01E08"/>
    <w:rsid w:val="00D02594"/>
    <w:rsid w:val="00D02728"/>
    <w:rsid w:val="00D02859"/>
    <w:rsid w:val="00D0325D"/>
    <w:rsid w:val="00D032B3"/>
    <w:rsid w:val="00D0349A"/>
    <w:rsid w:val="00D03C61"/>
    <w:rsid w:val="00D03FC1"/>
    <w:rsid w:val="00D0489E"/>
    <w:rsid w:val="00D04F47"/>
    <w:rsid w:val="00D0576C"/>
    <w:rsid w:val="00D0585C"/>
    <w:rsid w:val="00D05BD5"/>
    <w:rsid w:val="00D05DC2"/>
    <w:rsid w:val="00D0717F"/>
    <w:rsid w:val="00D07221"/>
    <w:rsid w:val="00D101B8"/>
    <w:rsid w:val="00D10344"/>
    <w:rsid w:val="00D104DA"/>
    <w:rsid w:val="00D10A52"/>
    <w:rsid w:val="00D10C2B"/>
    <w:rsid w:val="00D10D77"/>
    <w:rsid w:val="00D11A8B"/>
    <w:rsid w:val="00D11D7C"/>
    <w:rsid w:val="00D11FF4"/>
    <w:rsid w:val="00D1202D"/>
    <w:rsid w:val="00D1285E"/>
    <w:rsid w:val="00D12BA0"/>
    <w:rsid w:val="00D1337E"/>
    <w:rsid w:val="00D13B71"/>
    <w:rsid w:val="00D13E08"/>
    <w:rsid w:val="00D13E77"/>
    <w:rsid w:val="00D14AC4"/>
    <w:rsid w:val="00D15138"/>
    <w:rsid w:val="00D1569C"/>
    <w:rsid w:val="00D15773"/>
    <w:rsid w:val="00D15819"/>
    <w:rsid w:val="00D160A3"/>
    <w:rsid w:val="00D160B9"/>
    <w:rsid w:val="00D160FE"/>
    <w:rsid w:val="00D16343"/>
    <w:rsid w:val="00D16914"/>
    <w:rsid w:val="00D17F87"/>
    <w:rsid w:val="00D2096D"/>
    <w:rsid w:val="00D20DB2"/>
    <w:rsid w:val="00D210C0"/>
    <w:rsid w:val="00D212B2"/>
    <w:rsid w:val="00D214CB"/>
    <w:rsid w:val="00D22736"/>
    <w:rsid w:val="00D23745"/>
    <w:rsid w:val="00D23899"/>
    <w:rsid w:val="00D243A1"/>
    <w:rsid w:val="00D24A89"/>
    <w:rsid w:val="00D24E09"/>
    <w:rsid w:val="00D252B3"/>
    <w:rsid w:val="00D256F1"/>
    <w:rsid w:val="00D25791"/>
    <w:rsid w:val="00D25D60"/>
    <w:rsid w:val="00D26041"/>
    <w:rsid w:val="00D26356"/>
    <w:rsid w:val="00D264AA"/>
    <w:rsid w:val="00D265C6"/>
    <w:rsid w:val="00D267E9"/>
    <w:rsid w:val="00D26CCC"/>
    <w:rsid w:val="00D26FA2"/>
    <w:rsid w:val="00D27669"/>
    <w:rsid w:val="00D278B5"/>
    <w:rsid w:val="00D3048A"/>
    <w:rsid w:val="00D309D4"/>
    <w:rsid w:val="00D30A19"/>
    <w:rsid w:val="00D30B95"/>
    <w:rsid w:val="00D3169D"/>
    <w:rsid w:val="00D31837"/>
    <w:rsid w:val="00D32936"/>
    <w:rsid w:val="00D335EE"/>
    <w:rsid w:val="00D339AE"/>
    <w:rsid w:val="00D34602"/>
    <w:rsid w:val="00D346DD"/>
    <w:rsid w:val="00D34863"/>
    <w:rsid w:val="00D349D3"/>
    <w:rsid w:val="00D34E5D"/>
    <w:rsid w:val="00D350AF"/>
    <w:rsid w:val="00D355A4"/>
    <w:rsid w:val="00D3580A"/>
    <w:rsid w:val="00D35CBA"/>
    <w:rsid w:val="00D36987"/>
    <w:rsid w:val="00D36B99"/>
    <w:rsid w:val="00D36BA3"/>
    <w:rsid w:val="00D377B6"/>
    <w:rsid w:val="00D37DBF"/>
    <w:rsid w:val="00D40FB1"/>
    <w:rsid w:val="00D41373"/>
    <w:rsid w:val="00D4151C"/>
    <w:rsid w:val="00D41743"/>
    <w:rsid w:val="00D41D5B"/>
    <w:rsid w:val="00D42366"/>
    <w:rsid w:val="00D42C44"/>
    <w:rsid w:val="00D42C56"/>
    <w:rsid w:val="00D4321A"/>
    <w:rsid w:val="00D4348F"/>
    <w:rsid w:val="00D43517"/>
    <w:rsid w:val="00D43523"/>
    <w:rsid w:val="00D43C4A"/>
    <w:rsid w:val="00D43D58"/>
    <w:rsid w:val="00D43E63"/>
    <w:rsid w:val="00D44C6B"/>
    <w:rsid w:val="00D450C3"/>
    <w:rsid w:val="00D45255"/>
    <w:rsid w:val="00D46038"/>
    <w:rsid w:val="00D462E6"/>
    <w:rsid w:val="00D46320"/>
    <w:rsid w:val="00D468A4"/>
    <w:rsid w:val="00D46E08"/>
    <w:rsid w:val="00D506E6"/>
    <w:rsid w:val="00D5072D"/>
    <w:rsid w:val="00D50902"/>
    <w:rsid w:val="00D517B8"/>
    <w:rsid w:val="00D51E08"/>
    <w:rsid w:val="00D5206B"/>
    <w:rsid w:val="00D522B8"/>
    <w:rsid w:val="00D52373"/>
    <w:rsid w:val="00D52CCD"/>
    <w:rsid w:val="00D53259"/>
    <w:rsid w:val="00D539C0"/>
    <w:rsid w:val="00D53D0E"/>
    <w:rsid w:val="00D54117"/>
    <w:rsid w:val="00D5463E"/>
    <w:rsid w:val="00D54741"/>
    <w:rsid w:val="00D5479A"/>
    <w:rsid w:val="00D54BE5"/>
    <w:rsid w:val="00D54DD7"/>
    <w:rsid w:val="00D54F9B"/>
    <w:rsid w:val="00D55090"/>
    <w:rsid w:val="00D555E8"/>
    <w:rsid w:val="00D56108"/>
    <w:rsid w:val="00D565C1"/>
    <w:rsid w:val="00D565C7"/>
    <w:rsid w:val="00D56831"/>
    <w:rsid w:val="00D56840"/>
    <w:rsid w:val="00D569F7"/>
    <w:rsid w:val="00D577FC"/>
    <w:rsid w:val="00D579FF"/>
    <w:rsid w:val="00D60A35"/>
    <w:rsid w:val="00D63081"/>
    <w:rsid w:val="00D63FCB"/>
    <w:rsid w:val="00D65840"/>
    <w:rsid w:val="00D65B6B"/>
    <w:rsid w:val="00D65BEB"/>
    <w:rsid w:val="00D6642C"/>
    <w:rsid w:val="00D66EBA"/>
    <w:rsid w:val="00D6775C"/>
    <w:rsid w:val="00D67A0A"/>
    <w:rsid w:val="00D67BC1"/>
    <w:rsid w:val="00D67BFF"/>
    <w:rsid w:val="00D70AE1"/>
    <w:rsid w:val="00D71494"/>
    <w:rsid w:val="00D7261A"/>
    <w:rsid w:val="00D72B87"/>
    <w:rsid w:val="00D72EAD"/>
    <w:rsid w:val="00D733D8"/>
    <w:rsid w:val="00D73481"/>
    <w:rsid w:val="00D73674"/>
    <w:rsid w:val="00D73E43"/>
    <w:rsid w:val="00D7419A"/>
    <w:rsid w:val="00D75459"/>
    <w:rsid w:val="00D75D62"/>
    <w:rsid w:val="00D76A6D"/>
    <w:rsid w:val="00D774A9"/>
    <w:rsid w:val="00D77E7E"/>
    <w:rsid w:val="00D81E60"/>
    <w:rsid w:val="00D81F44"/>
    <w:rsid w:val="00D82267"/>
    <w:rsid w:val="00D835E2"/>
    <w:rsid w:val="00D8361B"/>
    <w:rsid w:val="00D83FDD"/>
    <w:rsid w:val="00D84079"/>
    <w:rsid w:val="00D84463"/>
    <w:rsid w:val="00D845BB"/>
    <w:rsid w:val="00D84719"/>
    <w:rsid w:val="00D851A0"/>
    <w:rsid w:val="00D85D1E"/>
    <w:rsid w:val="00D86AA6"/>
    <w:rsid w:val="00D86DFD"/>
    <w:rsid w:val="00D87CC0"/>
    <w:rsid w:val="00D87F5C"/>
    <w:rsid w:val="00D90331"/>
    <w:rsid w:val="00D9040D"/>
    <w:rsid w:val="00D907BF"/>
    <w:rsid w:val="00D9085B"/>
    <w:rsid w:val="00D90882"/>
    <w:rsid w:val="00D90EB4"/>
    <w:rsid w:val="00D91086"/>
    <w:rsid w:val="00D915FE"/>
    <w:rsid w:val="00D91B35"/>
    <w:rsid w:val="00D91FB7"/>
    <w:rsid w:val="00D92AAC"/>
    <w:rsid w:val="00D92CC7"/>
    <w:rsid w:val="00D934FE"/>
    <w:rsid w:val="00D93BAC"/>
    <w:rsid w:val="00D94242"/>
    <w:rsid w:val="00D954F8"/>
    <w:rsid w:val="00D95819"/>
    <w:rsid w:val="00D95D1F"/>
    <w:rsid w:val="00D96008"/>
    <w:rsid w:val="00D9613E"/>
    <w:rsid w:val="00D9627E"/>
    <w:rsid w:val="00D969EA"/>
    <w:rsid w:val="00D970B5"/>
    <w:rsid w:val="00D97413"/>
    <w:rsid w:val="00D97CDC"/>
    <w:rsid w:val="00DA08EA"/>
    <w:rsid w:val="00DA1112"/>
    <w:rsid w:val="00DA1161"/>
    <w:rsid w:val="00DA13C5"/>
    <w:rsid w:val="00DA17B9"/>
    <w:rsid w:val="00DA18EB"/>
    <w:rsid w:val="00DA1D7F"/>
    <w:rsid w:val="00DA1F1F"/>
    <w:rsid w:val="00DA2AF5"/>
    <w:rsid w:val="00DA35B6"/>
    <w:rsid w:val="00DA47F2"/>
    <w:rsid w:val="00DA4A67"/>
    <w:rsid w:val="00DA4B23"/>
    <w:rsid w:val="00DA5139"/>
    <w:rsid w:val="00DA5329"/>
    <w:rsid w:val="00DA594A"/>
    <w:rsid w:val="00DA5CDC"/>
    <w:rsid w:val="00DA5E5C"/>
    <w:rsid w:val="00DA6326"/>
    <w:rsid w:val="00DA6481"/>
    <w:rsid w:val="00DA6997"/>
    <w:rsid w:val="00DA6ACA"/>
    <w:rsid w:val="00DA6DED"/>
    <w:rsid w:val="00DA72A0"/>
    <w:rsid w:val="00DA7963"/>
    <w:rsid w:val="00DB0460"/>
    <w:rsid w:val="00DB085D"/>
    <w:rsid w:val="00DB1240"/>
    <w:rsid w:val="00DB19D7"/>
    <w:rsid w:val="00DB2866"/>
    <w:rsid w:val="00DB2DE4"/>
    <w:rsid w:val="00DB2F0F"/>
    <w:rsid w:val="00DB35E4"/>
    <w:rsid w:val="00DB3BBC"/>
    <w:rsid w:val="00DB3CF3"/>
    <w:rsid w:val="00DB3EA8"/>
    <w:rsid w:val="00DB4ADB"/>
    <w:rsid w:val="00DB4E5A"/>
    <w:rsid w:val="00DB5DB6"/>
    <w:rsid w:val="00DB5DE3"/>
    <w:rsid w:val="00DB63ED"/>
    <w:rsid w:val="00DB659E"/>
    <w:rsid w:val="00DB6D52"/>
    <w:rsid w:val="00DB6D95"/>
    <w:rsid w:val="00DB6D99"/>
    <w:rsid w:val="00DB6DD3"/>
    <w:rsid w:val="00DB70E1"/>
    <w:rsid w:val="00DB73F5"/>
    <w:rsid w:val="00DB773A"/>
    <w:rsid w:val="00DB773D"/>
    <w:rsid w:val="00DB7B28"/>
    <w:rsid w:val="00DB7C4F"/>
    <w:rsid w:val="00DB7D04"/>
    <w:rsid w:val="00DC01D7"/>
    <w:rsid w:val="00DC01E6"/>
    <w:rsid w:val="00DC07A0"/>
    <w:rsid w:val="00DC0849"/>
    <w:rsid w:val="00DC0917"/>
    <w:rsid w:val="00DC0C24"/>
    <w:rsid w:val="00DC0CAD"/>
    <w:rsid w:val="00DC0CC3"/>
    <w:rsid w:val="00DC1132"/>
    <w:rsid w:val="00DC1239"/>
    <w:rsid w:val="00DC1325"/>
    <w:rsid w:val="00DC13EF"/>
    <w:rsid w:val="00DC195B"/>
    <w:rsid w:val="00DC240C"/>
    <w:rsid w:val="00DC2FE7"/>
    <w:rsid w:val="00DC382E"/>
    <w:rsid w:val="00DC3B8E"/>
    <w:rsid w:val="00DC4E38"/>
    <w:rsid w:val="00DC503A"/>
    <w:rsid w:val="00DC6D93"/>
    <w:rsid w:val="00DD04F8"/>
    <w:rsid w:val="00DD0648"/>
    <w:rsid w:val="00DD07A0"/>
    <w:rsid w:val="00DD098D"/>
    <w:rsid w:val="00DD0CC4"/>
    <w:rsid w:val="00DD14B4"/>
    <w:rsid w:val="00DD16CF"/>
    <w:rsid w:val="00DD190F"/>
    <w:rsid w:val="00DD27D9"/>
    <w:rsid w:val="00DD30B3"/>
    <w:rsid w:val="00DD3755"/>
    <w:rsid w:val="00DD376E"/>
    <w:rsid w:val="00DD4B55"/>
    <w:rsid w:val="00DD4BFC"/>
    <w:rsid w:val="00DD4D46"/>
    <w:rsid w:val="00DD51F7"/>
    <w:rsid w:val="00DD5418"/>
    <w:rsid w:val="00DD64F3"/>
    <w:rsid w:val="00DD6940"/>
    <w:rsid w:val="00DD6FFE"/>
    <w:rsid w:val="00DD7377"/>
    <w:rsid w:val="00DD7A04"/>
    <w:rsid w:val="00DD7D0C"/>
    <w:rsid w:val="00DE1100"/>
    <w:rsid w:val="00DE1804"/>
    <w:rsid w:val="00DE1E2B"/>
    <w:rsid w:val="00DE2440"/>
    <w:rsid w:val="00DE2C0A"/>
    <w:rsid w:val="00DE2FF0"/>
    <w:rsid w:val="00DE33BC"/>
    <w:rsid w:val="00DE373D"/>
    <w:rsid w:val="00DE3CB8"/>
    <w:rsid w:val="00DE435E"/>
    <w:rsid w:val="00DE43D8"/>
    <w:rsid w:val="00DE4C76"/>
    <w:rsid w:val="00DE4E96"/>
    <w:rsid w:val="00DE52E6"/>
    <w:rsid w:val="00DE5EBC"/>
    <w:rsid w:val="00DE5F8F"/>
    <w:rsid w:val="00DE607B"/>
    <w:rsid w:val="00DE6452"/>
    <w:rsid w:val="00DE6C23"/>
    <w:rsid w:val="00DE6F70"/>
    <w:rsid w:val="00DE71AF"/>
    <w:rsid w:val="00DE72B3"/>
    <w:rsid w:val="00DE76D3"/>
    <w:rsid w:val="00DE7D12"/>
    <w:rsid w:val="00DE7E7A"/>
    <w:rsid w:val="00DF00F1"/>
    <w:rsid w:val="00DF091B"/>
    <w:rsid w:val="00DF1170"/>
    <w:rsid w:val="00DF130A"/>
    <w:rsid w:val="00DF2078"/>
    <w:rsid w:val="00DF3788"/>
    <w:rsid w:val="00DF385A"/>
    <w:rsid w:val="00DF3E6E"/>
    <w:rsid w:val="00DF44B3"/>
    <w:rsid w:val="00DF4515"/>
    <w:rsid w:val="00DF4ACE"/>
    <w:rsid w:val="00DF4B64"/>
    <w:rsid w:val="00DF4F98"/>
    <w:rsid w:val="00DF5567"/>
    <w:rsid w:val="00DF5B22"/>
    <w:rsid w:val="00DF5FFF"/>
    <w:rsid w:val="00DF6053"/>
    <w:rsid w:val="00DF6209"/>
    <w:rsid w:val="00DF6227"/>
    <w:rsid w:val="00DF6828"/>
    <w:rsid w:val="00DF6863"/>
    <w:rsid w:val="00DF6A65"/>
    <w:rsid w:val="00DF6ABF"/>
    <w:rsid w:val="00DF75BB"/>
    <w:rsid w:val="00DF7643"/>
    <w:rsid w:val="00DF79D6"/>
    <w:rsid w:val="00DF7E82"/>
    <w:rsid w:val="00E00594"/>
    <w:rsid w:val="00E00669"/>
    <w:rsid w:val="00E00A92"/>
    <w:rsid w:val="00E00C15"/>
    <w:rsid w:val="00E00D74"/>
    <w:rsid w:val="00E01582"/>
    <w:rsid w:val="00E02227"/>
    <w:rsid w:val="00E022DB"/>
    <w:rsid w:val="00E02DAA"/>
    <w:rsid w:val="00E034E4"/>
    <w:rsid w:val="00E03E87"/>
    <w:rsid w:val="00E03F6A"/>
    <w:rsid w:val="00E04314"/>
    <w:rsid w:val="00E04549"/>
    <w:rsid w:val="00E04A49"/>
    <w:rsid w:val="00E05A90"/>
    <w:rsid w:val="00E06BF4"/>
    <w:rsid w:val="00E06C04"/>
    <w:rsid w:val="00E06C78"/>
    <w:rsid w:val="00E06EF6"/>
    <w:rsid w:val="00E07917"/>
    <w:rsid w:val="00E07B84"/>
    <w:rsid w:val="00E07F36"/>
    <w:rsid w:val="00E100DE"/>
    <w:rsid w:val="00E10193"/>
    <w:rsid w:val="00E10729"/>
    <w:rsid w:val="00E10F9D"/>
    <w:rsid w:val="00E111EA"/>
    <w:rsid w:val="00E11209"/>
    <w:rsid w:val="00E11569"/>
    <w:rsid w:val="00E11B2D"/>
    <w:rsid w:val="00E11E76"/>
    <w:rsid w:val="00E120B9"/>
    <w:rsid w:val="00E123AD"/>
    <w:rsid w:val="00E125BC"/>
    <w:rsid w:val="00E12F6C"/>
    <w:rsid w:val="00E13975"/>
    <w:rsid w:val="00E13D45"/>
    <w:rsid w:val="00E147D6"/>
    <w:rsid w:val="00E1488D"/>
    <w:rsid w:val="00E148EB"/>
    <w:rsid w:val="00E14A69"/>
    <w:rsid w:val="00E14AF0"/>
    <w:rsid w:val="00E153DA"/>
    <w:rsid w:val="00E153E6"/>
    <w:rsid w:val="00E16325"/>
    <w:rsid w:val="00E164F2"/>
    <w:rsid w:val="00E1668E"/>
    <w:rsid w:val="00E166C8"/>
    <w:rsid w:val="00E17834"/>
    <w:rsid w:val="00E17932"/>
    <w:rsid w:val="00E17BE2"/>
    <w:rsid w:val="00E17EB1"/>
    <w:rsid w:val="00E202B5"/>
    <w:rsid w:val="00E21F33"/>
    <w:rsid w:val="00E2246D"/>
    <w:rsid w:val="00E2252F"/>
    <w:rsid w:val="00E22D87"/>
    <w:rsid w:val="00E22E50"/>
    <w:rsid w:val="00E22E53"/>
    <w:rsid w:val="00E23613"/>
    <w:rsid w:val="00E23DB4"/>
    <w:rsid w:val="00E23FCF"/>
    <w:rsid w:val="00E2450B"/>
    <w:rsid w:val="00E2525D"/>
    <w:rsid w:val="00E25307"/>
    <w:rsid w:val="00E255AD"/>
    <w:rsid w:val="00E26559"/>
    <w:rsid w:val="00E26880"/>
    <w:rsid w:val="00E26C24"/>
    <w:rsid w:val="00E271E3"/>
    <w:rsid w:val="00E274B5"/>
    <w:rsid w:val="00E277F6"/>
    <w:rsid w:val="00E27DBF"/>
    <w:rsid w:val="00E27F82"/>
    <w:rsid w:val="00E30639"/>
    <w:rsid w:val="00E306E8"/>
    <w:rsid w:val="00E31B46"/>
    <w:rsid w:val="00E31E3F"/>
    <w:rsid w:val="00E31E60"/>
    <w:rsid w:val="00E3225B"/>
    <w:rsid w:val="00E3377B"/>
    <w:rsid w:val="00E337D3"/>
    <w:rsid w:val="00E3390F"/>
    <w:rsid w:val="00E33B87"/>
    <w:rsid w:val="00E33C8B"/>
    <w:rsid w:val="00E33EA1"/>
    <w:rsid w:val="00E340DD"/>
    <w:rsid w:val="00E34456"/>
    <w:rsid w:val="00E3466A"/>
    <w:rsid w:val="00E34818"/>
    <w:rsid w:val="00E34D95"/>
    <w:rsid w:val="00E3510D"/>
    <w:rsid w:val="00E35145"/>
    <w:rsid w:val="00E351DA"/>
    <w:rsid w:val="00E3545A"/>
    <w:rsid w:val="00E3552C"/>
    <w:rsid w:val="00E355B8"/>
    <w:rsid w:val="00E361A5"/>
    <w:rsid w:val="00E364AE"/>
    <w:rsid w:val="00E3653B"/>
    <w:rsid w:val="00E366BD"/>
    <w:rsid w:val="00E3683D"/>
    <w:rsid w:val="00E369EE"/>
    <w:rsid w:val="00E378AD"/>
    <w:rsid w:val="00E37B68"/>
    <w:rsid w:val="00E37E3E"/>
    <w:rsid w:val="00E405E5"/>
    <w:rsid w:val="00E4171F"/>
    <w:rsid w:val="00E4193A"/>
    <w:rsid w:val="00E419EE"/>
    <w:rsid w:val="00E41F21"/>
    <w:rsid w:val="00E42535"/>
    <w:rsid w:val="00E42851"/>
    <w:rsid w:val="00E42FC8"/>
    <w:rsid w:val="00E43300"/>
    <w:rsid w:val="00E43794"/>
    <w:rsid w:val="00E439CD"/>
    <w:rsid w:val="00E44F2D"/>
    <w:rsid w:val="00E4565C"/>
    <w:rsid w:val="00E45B88"/>
    <w:rsid w:val="00E461EB"/>
    <w:rsid w:val="00E464B9"/>
    <w:rsid w:val="00E465B7"/>
    <w:rsid w:val="00E465D2"/>
    <w:rsid w:val="00E467CB"/>
    <w:rsid w:val="00E46CE0"/>
    <w:rsid w:val="00E47CE0"/>
    <w:rsid w:val="00E5020F"/>
    <w:rsid w:val="00E50F38"/>
    <w:rsid w:val="00E514CE"/>
    <w:rsid w:val="00E51DF1"/>
    <w:rsid w:val="00E52E56"/>
    <w:rsid w:val="00E5350A"/>
    <w:rsid w:val="00E53937"/>
    <w:rsid w:val="00E53944"/>
    <w:rsid w:val="00E53D77"/>
    <w:rsid w:val="00E543AC"/>
    <w:rsid w:val="00E54E84"/>
    <w:rsid w:val="00E556CB"/>
    <w:rsid w:val="00E55CB3"/>
    <w:rsid w:val="00E560FC"/>
    <w:rsid w:val="00E56262"/>
    <w:rsid w:val="00E56DD9"/>
    <w:rsid w:val="00E56F99"/>
    <w:rsid w:val="00E57A89"/>
    <w:rsid w:val="00E57B74"/>
    <w:rsid w:val="00E57C45"/>
    <w:rsid w:val="00E57F14"/>
    <w:rsid w:val="00E60002"/>
    <w:rsid w:val="00E60577"/>
    <w:rsid w:val="00E608AB"/>
    <w:rsid w:val="00E61697"/>
    <w:rsid w:val="00E61E0B"/>
    <w:rsid w:val="00E621ED"/>
    <w:rsid w:val="00E62C8D"/>
    <w:rsid w:val="00E639C0"/>
    <w:rsid w:val="00E642A0"/>
    <w:rsid w:val="00E650F3"/>
    <w:rsid w:val="00E650F6"/>
    <w:rsid w:val="00E6557C"/>
    <w:rsid w:val="00E6595F"/>
    <w:rsid w:val="00E66520"/>
    <w:rsid w:val="00E668B6"/>
    <w:rsid w:val="00E66A8F"/>
    <w:rsid w:val="00E66FC6"/>
    <w:rsid w:val="00E6752B"/>
    <w:rsid w:val="00E67E63"/>
    <w:rsid w:val="00E70098"/>
    <w:rsid w:val="00E70581"/>
    <w:rsid w:val="00E71415"/>
    <w:rsid w:val="00E71E38"/>
    <w:rsid w:val="00E72168"/>
    <w:rsid w:val="00E72E34"/>
    <w:rsid w:val="00E731AD"/>
    <w:rsid w:val="00E73223"/>
    <w:rsid w:val="00E73873"/>
    <w:rsid w:val="00E73BDE"/>
    <w:rsid w:val="00E73ED3"/>
    <w:rsid w:val="00E75F59"/>
    <w:rsid w:val="00E76523"/>
    <w:rsid w:val="00E76799"/>
    <w:rsid w:val="00E769ED"/>
    <w:rsid w:val="00E77CC7"/>
    <w:rsid w:val="00E80226"/>
    <w:rsid w:val="00E8033D"/>
    <w:rsid w:val="00E807CC"/>
    <w:rsid w:val="00E80E0E"/>
    <w:rsid w:val="00E811B6"/>
    <w:rsid w:val="00E813CB"/>
    <w:rsid w:val="00E81DD1"/>
    <w:rsid w:val="00E823C0"/>
    <w:rsid w:val="00E82A5D"/>
    <w:rsid w:val="00E82C65"/>
    <w:rsid w:val="00E8312B"/>
    <w:rsid w:val="00E83B11"/>
    <w:rsid w:val="00E8403A"/>
    <w:rsid w:val="00E84325"/>
    <w:rsid w:val="00E8470E"/>
    <w:rsid w:val="00E850BE"/>
    <w:rsid w:val="00E85308"/>
    <w:rsid w:val="00E8536B"/>
    <w:rsid w:val="00E85900"/>
    <w:rsid w:val="00E85AB5"/>
    <w:rsid w:val="00E85C93"/>
    <w:rsid w:val="00E85E7F"/>
    <w:rsid w:val="00E863D5"/>
    <w:rsid w:val="00E86845"/>
    <w:rsid w:val="00E8686B"/>
    <w:rsid w:val="00E8706F"/>
    <w:rsid w:val="00E8789D"/>
    <w:rsid w:val="00E87CE0"/>
    <w:rsid w:val="00E904D3"/>
    <w:rsid w:val="00E90746"/>
    <w:rsid w:val="00E90D5A"/>
    <w:rsid w:val="00E921EB"/>
    <w:rsid w:val="00E92452"/>
    <w:rsid w:val="00E926BD"/>
    <w:rsid w:val="00E92819"/>
    <w:rsid w:val="00E92B46"/>
    <w:rsid w:val="00E92CF5"/>
    <w:rsid w:val="00E93504"/>
    <w:rsid w:val="00E93565"/>
    <w:rsid w:val="00E935F2"/>
    <w:rsid w:val="00E939A1"/>
    <w:rsid w:val="00E94248"/>
    <w:rsid w:val="00E942A5"/>
    <w:rsid w:val="00E949D3"/>
    <w:rsid w:val="00E94EF4"/>
    <w:rsid w:val="00E95128"/>
    <w:rsid w:val="00E954DC"/>
    <w:rsid w:val="00E9681D"/>
    <w:rsid w:val="00E96DAF"/>
    <w:rsid w:val="00E97167"/>
    <w:rsid w:val="00E974DF"/>
    <w:rsid w:val="00E97E3A"/>
    <w:rsid w:val="00EA05A9"/>
    <w:rsid w:val="00EA069A"/>
    <w:rsid w:val="00EA075F"/>
    <w:rsid w:val="00EA1F6C"/>
    <w:rsid w:val="00EA21D8"/>
    <w:rsid w:val="00EA2543"/>
    <w:rsid w:val="00EA28F9"/>
    <w:rsid w:val="00EA2A23"/>
    <w:rsid w:val="00EA2B31"/>
    <w:rsid w:val="00EA3285"/>
    <w:rsid w:val="00EA3956"/>
    <w:rsid w:val="00EA3CBF"/>
    <w:rsid w:val="00EA4403"/>
    <w:rsid w:val="00EA4888"/>
    <w:rsid w:val="00EA55DD"/>
    <w:rsid w:val="00EA564B"/>
    <w:rsid w:val="00EA5920"/>
    <w:rsid w:val="00EA60D0"/>
    <w:rsid w:val="00EA67CB"/>
    <w:rsid w:val="00EA7349"/>
    <w:rsid w:val="00EA7A5F"/>
    <w:rsid w:val="00EB1C49"/>
    <w:rsid w:val="00EB21FE"/>
    <w:rsid w:val="00EB2854"/>
    <w:rsid w:val="00EB2A65"/>
    <w:rsid w:val="00EB2FDC"/>
    <w:rsid w:val="00EB3DFC"/>
    <w:rsid w:val="00EB44A3"/>
    <w:rsid w:val="00EB44CC"/>
    <w:rsid w:val="00EB4646"/>
    <w:rsid w:val="00EB4AE3"/>
    <w:rsid w:val="00EB5393"/>
    <w:rsid w:val="00EB57E5"/>
    <w:rsid w:val="00EB5F79"/>
    <w:rsid w:val="00EB60FF"/>
    <w:rsid w:val="00EB6602"/>
    <w:rsid w:val="00EB72F9"/>
    <w:rsid w:val="00EB7A3F"/>
    <w:rsid w:val="00EB7D55"/>
    <w:rsid w:val="00EB7E01"/>
    <w:rsid w:val="00EB7E94"/>
    <w:rsid w:val="00EB7F8D"/>
    <w:rsid w:val="00EB7FC4"/>
    <w:rsid w:val="00EC0914"/>
    <w:rsid w:val="00EC0F30"/>
    <w:rsid w:val="00EC140D"/>
    <w:rsid w:val="00EC1855"/>
    <w:rsid w:val="00EC1AAF"/>
    <w:rsid w:val="00EC27D4"/>
    <w:rsid w:val="00EC2C8F"/>
    <w:rsid w:val="00EC3053"/>
    <w:rsid w:val="00EC37AE"/>
    <w:rsid w:val="00EC3EFA"/>
    <w:rsid w:val="00EC4968"/>
    <w:rsid w:val="00EC4F7E"/>
    <w:rsid w:val="00EC532F"/>
    <w:rsid w:val="00EC54C2"/>
    <w:rsid w:val="00EC54D0"/>
    <w:rsid w:val="00EC5679"/>
    <w:rsid w:val="00EC585D"/>
    <w:rsid w:val="00EC58E5"/>
    <w:rsid w:val="00EC5E93"/>
    <w:rsid w:val="00EC60F5"/>
    <w:rsid w:val="00EC6357"/>
    <w:rsid w:val="00EC66C7"/>
    <w:rsid w:val="00EC677A"/>
    <w:rsid w:val="00EC6850"/>
    <w:rsid w:val="00EC70AB"/>
    <w:rsid w:val="00EC7273"/>
    <w:rsid w:val="00EC76A6"/>
    <w:rsid w:val="00ED003E"/>
    <w:rsid w:val="00ED09CE"/>
    <w:rsid w:val="00ED0A14"/>
    <w:rsid w:val="00ED1080"/>
    <w:rsid w:val="00ED13C0"/>
    <w:rsid w:val="00ED13E8"/>
    <w:rsid w:val="00ED1B65"/>
    <w:rsid w:val="00ED1BF2"/>
    <w:rsid w:val="00ED1E60"/>
    <w:rsid w:val="00ED1F15"/>
    <w:rsid w:val="00ED24E0"/>
    <w:rsid w:val="00ED254D"/>
    <w:rsid w:val="00ED2A8A"/>
    <w:rsid w:val="00ED3526"/>
    <w:rsid w:val="00ED394E"/>
    <w:rsid w:val="00ED4519"/>
    <w:rsid w:val="00ED5301"/>
    <w:rsid w:val="00ED55B4"/>
    <w:rsid w:val="00ED5F2A"/>
    <w:rsid w:val="00ED61A8"/>
    <w:rsid w:val="00ED632C"/>
    <w:rsid w:val="00ED6569"/>
    <w:rsid w:val="00ED75BA"/>
    <w:rsid w:val="00EE05D9"/>
    <w:rsid w:val="00EE062F"/>
    <w:rsid w:val="00EE0A08"/>
    <w:rsid w:val="00EE0D2F"/>
    <w:rsid w:val="00EE1BCA"/>
    <w:rsid w:val="00EE1D34"/>
    <w:rsid w:val="00EE1E3A"/>
    <w:rsid w:val="00EE2083"/>
    <w:rsid w:val="00EE21A7"/>
    <w:rsid w:val="00EE28A7"/>
    <w:rsid w:val="00EE2D29"/>
    <w:rsid w:val="00EE30B6"/>
    <w:rsid w:val="00EE335D"/>
    <w:rsid w:val="00EE42DE"/>
    <w:rsid w:val="00EE48F1"/>
    <w:rsid w:val="00EE4AE9"/>
    <w:rsid w:val="00EE4B2B"/>
    <w:rsid w:val="00EE50DD"/>
    <w:rsid w:val="00EE5A6D"/>
    <w:rsid w:val="00EE5EDB"/>
    <w:rsid w:val="00EE62EA"/>
    <w:rsid w:val="00EE66E2"/>
    <w:rsid w:val="00EE69A6"/>
    <w:rsid w:val="00EE6B06"/>
    <w:rsid w:val="00EE6CB1"/>
    <w:rsid w:val="00EE74EA"/>
    <w:rsid w:val="00EE78EF"/>
    <w:rsid w:val="00EE7CAE"/>
    <w:rsid w:val="00EE7DB9"/>
    <w:rsid w:val="00EF04FE"/>
    <w:rsid w:val="00EF0E62"/>
    <w:rsid w:val="00EF15CD"/>
    <w:rsid w:val="00EF1841"/>
    <w:rsid w:val="00EF1A4C"/>
    <w:rsid w:val="00EF1A7E"/>
    <w:rsid w:val="00EF216A"/>
    <w:rsid w:val="00EF2204"/>
    <w:rsid w:val="00EF2649"/>
    <w:rsid w:val="00EF2E98"/>
    <w:rsid w:val="00EF3356"/>
    <w:rsid w:val="00EF3419"/>
    <w:rsid w:val="00EF3C76"/>
    <w:rsid w:val="00EF4B0D"/>
    <w:rsid w:val="00EF4D0B"/>
    <w:rsid w:val="00EF5FF9"/>
    <w:rsid w:val="00EF60F4"/>
    <w:rsid w:val="00EF62ED"/>
    <w:rsid w:val="00EF68C5"/>
    <w:rsid w:val="00EF6CE0"/>
    <w:rsid w:val="00EF6E1B"/>
    <w:rsid w:val="00EF712E"/>
    <w:rsid w:val="00EF7163"/>
    <w:rsid w:val="00EF74BF"/>
    <w:rsid w:val="00EF78C1"/>
    <w:rsid w:val="00EF7A55"/>
    <w:rsid w:val="00F00045"/>
    <w:rsid w:val="00F000CF"/>
    <w:rsid w:val="00F00184"/>
    <w:rsid w:val="00F001A2"/>
    <w:rsid w:val="00F007D1"/>
    <w:rsid w:val="00F012D7"/>
    <w:rsid w:val="00F01458"/>
    <w:rsid w:val="00F016F4"/>
    <w:rsid w:val="00F01A15"/>
    <w:rsid w:val="00F02833"/>
    <w:rsid w:val="00F0348C"/>
    <w:rsid w:val="00F03530"/>
    <w:rsid w:val="00F0359F"/>
    <w:rsid w:val="00F03B65"/>
    <w:rsid w:val="00F03D85"/>
    <w:rsid w:val="00F040A7"/>
    <w:rsid w:val="00F0451F"/>
    <w:rsid w:val="00F066FD"/>
    <w:rsid w:val="00F068C8"/>
    <w:rsid w:val="00F069A8"/>
    <w:rsid w:val="00F071D5"/>
    <w:rsid w:val="00F074B1"/>
    <w:rsid w:val="00F07906"/>
    <w:rsid w:val="00F07A77"/>
    <w:rsid w:val="00F1004D"/>
    <w:rsid w:val="00F10335"/>
    <w:rsid w:val="00F103E4"/>
    <w:rsid w:val="00F105BA"/>
    <w:rsid w:val="00F10723"/>
    <w:rsid w:val="00F10C2B"/>
    <w:rsid w:val="00F115BD"/>
    <w:rsid w:val="00F11619"/>
    <w:rsid w:val="00F121C6"/>
    <w:rsid w:val="00F124E0"/>
    <w:rsid w:val="00F1257D"/>
    <w:rsid w:val="00F12955"/>
    <w:rsid w:val="00F12992"/>
    <w:rsid w:val="00F129A6"/>
    <w:rsid w:val="00F12C62"/>
    <w:rsid w:val="00F12EFF"/>
    <w:rsid w:val="00F131EF"/>
    <w:rsid w:val="00F1353C"/>
    <w:rsid w:val="00F13718"/>
    <w:rsid w:val="00F1380E"/>
    <w:rsid w:val="00F13957"/>
    <w:rsid w:val="00F139EB"/>
    <w:rsid w:val="00F13EAD"/>
    <w:rsid w:val="00F13EC2"/>
    <w:rsid w:val="00F14012"/>
    <w:rsid w:val="00F14291"/>
    <w:rsid w:val="00F14D39"/>
    <w:rsid w:val="00F14FD2"/>
    <w:rsid w:val="00F15776"/>
    <w:rsid w:val="00F15875"/>
    <w:rsid w:val="00F15B28"/>
    <w:rsid w:val="00F16953"/>
    <w:rsid w:val="00F16B23"/>
    <w:rsid w:val="00F17570"/>
    <w:rsid w:val="00F17F14"/>
    <w:rsid w:val="00F17F4A"/>
    <w:rsid w:val="00F20543"/>
    <w:rsid w:val="00F20DE2"/>
    <w:rsid w:val="00F20F28"/>
    <w:rsid w:val="00F21176"/>
    <w:rsid w:val="00F21BC9"/>
    <w:rsid w:val="00F21CC7"/>
    <w:rsid w:val="00F220A5"/>
    <w:rsid w:val="00F22575"/>
    <w:rsid w:val="00F22811"/>
    <w:rsid w:val="00F22AF5"/>
    <w:rsid w:val="00F2302B"/>
    <w:rsid w:val="00F23119"/>
    <w:rsid w:val="00F23338"/>
    <w:rsid w:val="00F233EA"/>
    <w:rsid w:val="00F242D4"/>
    <w:rsid w:val="00F243C0"/>
    <w:rsid w:val="00F245A6"/>
    <w:rsid w:val="00F24ACA"/>
    <w:rsid w:val="00F25298"/>
    <w:rsid w:val="00F2577B"/>
    <w:rsid w:val="00F26ABF"/>
    <w:rsid w:val="00F26C97"/>
    <w:rsid w:val="00F270A4"/>
    <w:rsid w:val="00F27FA5"/>
    <w:rsid w:val="00F300C3"/>
    <w:rsid w:val="00F309ED"/>
    <w:rsid w:val="00F30A0C"/>
    <w:rsid w:val="00F30B0E"/>
    <w:rsid w:val="00F30CBD"/>
    <w:rsid w:val="00F3136E"/>
    <w:rsid w:val="00F314CF"/>
    <w:rsid w:val="00F31903"/>
    <w:rsid w:val="00F31C22"/>
    <w:rsid w:val="00F3250A"/>
    <w:rsid w:val="00F32671"/>
    <w:rsid w:val="00F32C49"/>
    <w:rsid w:val="00F3335B"/>
    <w:rsid w:val="00F33577"/>
    <w:rsid w:val="00F337D0"/>
    <w:rsid w:val="00F34408"/>
    <w:rsid w:val="00F3454F"/>
    <w:rsid w:val="00F348B9"/>
    <w:rsid w:val="00F34943"/>
    <w:rsid w:val="00F34ED6"/>
    <w:rsid w:val="00F3554B"/>
    <w:rsid w:val="00F36581"/>
    <w:rsid w:val="00F36A81"/>
    <w:rsid w:val="00F36F8F"/>
    <w:rsid w:val="00F37B22"/>
    <w:rsid w:val="00F4007F"/>
    <w:rsid w:val="00F406C9"/>
    <w:rsid w:val="00F414AD"/>
    <w:rsid w:val="00F42690"/>
    <w:rsid w:val="00F42BFA"/>
    <w:rsid w:val="00F42DB1"/>
    <w:rsid w:val="00F43221"/>
    <w:rsid w:val="00F43AAD"/>
    <w:rsid w:val="00F43BA6"/>
    <w:rsid w:val="00F43D72"/>
    <w:rsid w:val="00F44717"/>
    <w:rsid w:val="00F4546E"/>
    <w:rsid w:val="00F4576C"/>
    <w:rsid w:val="00F45B38"/>
    <w:rsid w:val="00F46409"/>
    <w:rsid w:val="00F470D9"/>
    <w:rsid w:val="00F474AC"/>
    <w:rsid w:val="00F50327"/>
    <w:rsid w:val="00F50A47"/>
    <w:rsid w:val="00F5180A"/>
    <w:rsid w:val="00F51DB4"/>
    <w:rsid w:val="00F52368"/>
    <w:rsid w:val="00F52615"/>
    <w:rsid w:val="00F526B9"/>
    <w:rsid w:val="00F5292A"/>
    <w:rsid w:val="00F52AAF"/>
    <w:rsid w:val="00F52B32"/>
    <w:rsid w:val="00F53495"/>
    <w:rsid w:val="00F538FF"/>
    <w:rsid w:val="00F53CCB"/>
    <w:rsid w:val="00F53D9D"/>
    <w:rsid w:val="00F5429A"/>
    <w:rsid w:val="00F54FEC"/>
    <w:rsid w:val="00F563FF"/>
    <w:rsid w:val="00F568B1"/>
    <w:rsid w:val="00F57513"/>
    <w:rsid w:val="00F57961"/>
    <w:rsid w:val="00F5798B"/>
    <w:rsid w:val="00F57D55"/>
    <w:rsid w:val="00F6093F"/>
    <w:rsid w:val="00F60D67"/>
    <w:rsid w:val="00F6139D"/>
    <w:rsid w:val="00F624F0"/>
    <w:rsid w:val="00F63E14"/>
    <w:rsid w:val="00F644DE"/>
    <w:rsid w:val="00F652F9"/>
    <w:rsid w:val="00F653FC"/>
    <w:rsid w:val="00F656D8"/>
    <w:rsid w:val="00F66363"/>
    <w:rsid w:val="00F666B9"/>
    <w:rsid w:val="00F66D98"/>
    <w:rsid w:val="00F66E21"/>
    <w:rsid w:val="00F675D7"/>
    <w:rsid w:val="00F67BB0"/>
    <w:rsid w:val="00F67D87"/>
    <w:rsid w:val="00F70452"/>
    <w:rsid w:val="00F70778"/>
    <w:rsid w:val="00F70F79"/>
    <w:rsid w:val="00F7169F"/>
    <w:rsid w:val="00F71B00"/>
    <w:rsid w:val="00F71C8A"/>
    <w:rsid w:val="00F725ED"/>
    <w:rsid w:val="00F73440"/>
    <w:rsid w:val="00F73996"/>
    <w:rsid w:val="00F73E3B"/>
    <w:rsid w:val="00F74E0F"/>
    <w:rsid w:val="00F74F56"/>
    <w:rsid w:val="00F756BA"/>
    <w:rsid w:val="00F75919"/>
    <w:rsid w:val="00F75B5C"/>
    <w:rsid w:val="00F75CDD"/>
    <w:rsid w:val="00F76286"/>
    <w:rsid w:val="00F768AA"/>
    <w:rsid w:val="00F76BC5"/>
    <w:rsid w:val="00F76F88"/>
    <w:rsid w:val="00F77669"/>
    <w:rsid w:val="00F77A0B"/>
    <w:rsid w:val="00F77F5C"/>
    <w:rsid w:val="00F80680"/>
    <w:rsid w:val="00F80803"/>
    <w:rsid w:val="00F80D6B"/>
    <w:rsid w:val="00F81233"/>
    <w:rsid w:val="00F81FFA"/>
    <w:rsid w:val="00F820A8"/>
    <w:rsid w:val="00F822C4"/>
    <w:rsid w:val="00F82B57"/>
    <w:rsid w:val="00F8359A"/>
    <w:rsid w:val="00F84023"/>
    <w:rsid w:val="00F84565"/>
    <w:rsid w:val="00F849CA"/>
    <w:rsid w:val="00F84D44"/>
    <w:rsid w:val="00F85BB3"/>
    <w:rsid w:val="00F85E98"/>
    <w:rsid w:val="00F86053"/>
    <w:rsid w:val="00F86739"/>
    <w:rsid w:val="00F86905"/>
    <w:rsid w:val="00F86DA4"/>
    <w:rsid w:val="00F86EBE"/>
    <w:rsid w:val="00F86EF4"/>
    <w:rsid w:val="00F87070"/>
    <w:rsid w:val="00F870E4"/>
    <w:rsid w:val="00F872BD"/>
    <w:rsid w:val="00F8735D"/>
    <w:rsid w:val="00F878A0"/>
    <w:rsid w:val="00F87A42"/>
    <w:rsid w:val="00F906C0"/>
    <w:rsid w:val="00F90DFA"/>
    <w:rsid w:val="00F91C5B"/>
    <w:rsid w:val="00F91C69"/>
    <w:rsid w:val="00F91CEE"/>
    <w:rsid w:val="00F9253A"/>
    <w:rsid w:val="00F9258D"/>
    <w:rsid w:val="00F93947"/>
    <w:rsid w:val="00F94162"/>
    <w:rsid w:val="00F94810"/>
    <w:rsid w:val="00F94DE5"/>
    <w:rsid w:val="00F94EB5"/>
    <w:rsid w:val="00F95329"/>
    <w:rsid w:val="00F95330"/>
    <w:rsid w:val="00F95B7D"/>
    <w:rsid w:val="00F95BC6"/>
    <w:rsid w:val="00F95F60"/>
    <w:rsid w:val="00F95FBA"/>
    <w:rsid w:val="00F96066"/>
    <w:rsid w:val="00F964F5"/>
    <w:rsid w:val="00F967FF"/>
    <w:rsid w:val="00F96A74"/>
    <w:rsid w:val="00F97098"/>
    <w:rsid w:val="00F9728B"/>
    <w:rsid w:val="00F97721"/>
    <w:rsid w:val="00F97FD8"/>
    <w:rsid w:val="00FA0709"/>
    <w:rsid w:val="00FA0D63"/>
    <w:rsid w:val="00FA113A"/>
    <w:rsid w:val="00FA168B"/>
    <w:rsid w:val="00FA1F70"/>
    <w:rsid w:val="00FA1FD1"/>
    <w:rsid w:val="00FA2073"/>
    <w:rsid w:val="00FA22CE"/>
    <w:rsid w:val="00FA30F1"/>
    <w:rsid w:val="00FA316D"/>
    <w:rsid w:val="00FA4928"/>
    <w:rsid w:val="00FA4C8C"/>
    <w:rsid w:val="00FA4E94"/>
    <w:rsid w:val="00FA52FD"/>
    <w:rsid w:val="00FA5337"/>
    <w:rsid w:val="00FA545E"/>
    <w:rsid w:val="00FA56EB"/>
    <w:rsid w:val="00FA5D31"/>
    <w:rsid w:val="00FA6167"/>
    <w:rsid w:val="00FA66B3"/>
    <w:rsid w:val="00FA66FD"/>
    <w:rsid w:val="00FA7048"/>
    <w:rsid w:val="00FB0334"/>
    <w:rsid w:val="00FB0F16"/>
    <w:rsid w:val="00FB1742"/>
    <w:rsid w:val="00FB18B6"/>
    <w:rsid w:val="00FB1B29"/>
    <w:rsid w:val="00FB1F7A"/>
    <w:rsid w:val="00FB21CD"/>
    <w:rsid w:val="00FB2462"/>
    <w:rsid w:val="00FB2794"/>
    <w:rsid w:val="00FB2928"/>
    <w:rsid w:val="00FB391C"/>
    <w:rsid w:val="00FB4073"/>
    <w:rsid w:val="00FB47C3"/>
    <w:rsid w:val="00FB5CE4"/>
    <w:rsid w:val="00FB5D4D"/>
    <w:rsid w:val="00FB6993"/>
    <w:rsid w:val="00FB6AE7"/>
    <w:rsid w:val="00FB6D23"/>
    <w:rsid w:val="00FB702E"/>
    <w:rsid w:val="00FB707A"/>
    <w:rsid w:val="00FB7221"/>
    <w:rsid w:val="00FB72F8"/>
    <w:rsid w:val="00FB7A28"/>
    <w:rsid w:val="00FB7F9F"/>
    <w:rsid w:val="00FC0940"/>
    <w:rsid w:val="00FC0C6E"/>
    <w:rsid w:val="00FC1022"/>
    <w:rsid w:val="00FC1712"/>
    <w:rsid w:val="00FC17F2"/>
    <w:rsid w:val="00FC1871"/>
    <w:rsid w:val="00FC1B90"/>
    <w:rsid w:val="00FC209D"/>
    <w:rsid w:val="00FC24A1"/>
    <w:rsid w:val="00FC2D20"/>
    <w:rsid w:val="00FC2EE6"/>
    <w:rsid w:val="00FC3045"/>
    <w:rsid w:val="00FC3207"/>
    <w:rsid w:val="00FC37A1"/>
    <w:rsid w:val="00FC39FD"/>
    <w:rsid w:val="00FC3AF5"/>
    <w:rsid w:val="00FC3C60"/>
    <w:rsid w:val="00FC4C78"/>
    <w:rsid w:val="00FC4D95"/>
    <w:rsid w:val="00FC4E55"/>
    <w:rsid w:val="00FC509F"/>
    <w:rsid w:val="00FC5162"/>
    <w:rsid w:val="00FC54F8"/>
    <w:rsid w:val="00FC5896"/>
    <w:rsid w:val="00FC5982"/>
    <w:rsid w:val="00FC59C1"/>
    <w:rsid w:val="00FC60C1"/>
    <w:rsid w:val="00FC60FA"/>
    <w:rsid w:val="00FC6152"/>
    <w:rsid w:val="00FC63FE"/>
    <w:rsid w:val="00FC676A"/>
    <w:rsid w:val="00FC71F9"/>
    <w:rsid w:val="00FC7A65"/>
    <w:rsid w:val="00FD064E"/>
    <w:rsid w:val="00FD074D"/>
    <w:rsid w:val="00FD146B"/>
    <w:rsid w:val="00FD25D1"/>
    <w:rsid w:val="00FD293B"/>
    <w:rsid w:val="00FD2CBF"/>
    <w:rsid w:val="00FD3462"/>
    <w:rsid w:val="00FD38E5"/>
    <w:rsid w:val="00FD3FAA"/>
    <w:rsid w:val="00FD4886"/>
    <w:rsid w:val="00FD4937"/>
    <w:rsid w:val="00FD4BE0"/>
    <w:rsid w:val="00FD4DAF"/>
    <w:rsid w:val="00FD567B"/>
    <w:rsid w:val="00FD585A"/>
    <w:rsid w:val="00FD5EA4"/>
    <w:rsid w:val="00FD7A1A"/>
    <w:rsid w:val="00FD7DBE"/>
    <w:rsid w:val="00FE0906"/>
    <w:rsid w:val="00FE0D93"/>
    <w:rsid w:val="00FE11E2"/>
    <w:rsid w:val="00FE1741"/>
    <w:rsid w:val="00FE1812"/>
    <w:rsid w:val="00FE2331"/>
    <w:rsid w:val="00FE2458"/>
    <w:rsid w:val="00FE280B"/>
    <w:rsid w:val="00FE2F9A"/>
    <w:rsid w:val="00FE30DF"/>
    <w:rsid w:val="00FE3244"/>
    <w:rsid w:val="00FE358A"/>
    <w:rsid w:val="00FE39AC"/>
    <w:rsid w:val="00FE3C90"/>
    <w:rsid w:val="00FE442B"/>
    <w:rsid w:val="00FE4703"/>
    <w:rsid w:val="00FE4C1B"/>
    <w:rsid w:val="00FE5086"/>
    <w:rsid w:val="00FE51A2"/>
    <w:rsid w:val="00FE5545"/>
    <w:rsid w:val="00FE5DB2"/>
    <w:rsid w:val="00FE7098"/>
    <w:rsid w:val="00FE733F"/>
    <w:rsid w:val="00FE7409"/>
    <w:rsid w:val="00FE7991"/>
    <w:rsid w:val="00FE7B98"/>
    <w:rsid w:val="00FE7DCE"/>
    <w:rsid w:val="00FE7F29"/>
    <w:rsid w:val="00FE7F94"/>
    <w:rsid w:val="00FF017C"/>
    <w:rsid w:val="00FF0262"/>
    <w:rsid w:val="00FF0485"/>
    <w:rsid w:val="00FF1A4B"/>
    <w:rsid w:val="00FF1D50"/>
    <w:rsid w:val="00FF23F7"/>
    <w:rsid w:val="00FF297E"/>
    <w:rsid w:val="00FF2D12"/>
    <w:rsid w:val="00FF3132"/>
    <w:rsid w:val="00FF335D"/>
    <w:rsid w:val="00FF3626"/>
    <w:rsid w:val="00FF38B9"/>
    <w:rsid w:val="00FF43A8"/>
    <w:rsid w:val="00FF469F"/>
    <w:rsid w:val="00FF4892"/>
    <w:rsid w:val="00FF532B"/>
    <w:rsid w:val="00FF54BE"/>
    <w:rsid w:val="00FF56F7"/>
    <w:rsid w:val="00FF5E85"/>
    <w:rsid w:val="00FF6018"/>
    <w:rsid w:val="00FF6081"/>
    <w:rsid w:val="00FF61E0"/>
    <w:rsid w:val="00FF6521"/>
    <w:rsid w:val="00FF6926"/>
    <w:rsid w:val="00FF6B03"/>
    <w:rsid w:val="00FF7075"/>
    <w:rsid w:val="00FF72FC"/>
    <w:rsid w:val="00FF7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4936AA"/>
    <w:rPr>
      <w:sz w:val="24"/>
      <w:szCs w:val="24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AE6100"/>
    <w:pPr>
      <w:keepNext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next w:val="Normal"/>
    <w:link w:val="Heading2Char1"/>
    <w:uiPriority w:val="99"/>
    <w:qFormat/>
    <w:rsid w:val="00AE6100"/>
    <w:pPr>
      <w:keepNext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E6100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AE610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44F2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E6100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E6100"/>
    <w:pPr>
      <w:spacing w:before="240" w:after="60"/>
      <w:outlineLvl w:val="6"/>
    </w:pPr>
  </w:style>
  <w:style w:type="paragraph" w:styleId="Heading9">
    <w:name w:val="heading 9"/>
    <w:basedOn w:val="Normal"/>
    <w:next w:val="Normal"/>
    <w:link w:val="Heading9Char"/>
    <w:uiPriority w:val="99"/>
    <w:qFormat/>
    <w:rsid w:val="00AE610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A7580"/>
    <w:rPr>
      <w:rFonts w:cs="Arial"/>
      <w:b/>
      <w:bCs/>
      <w:kern w:val="32"/>
      <w:sz w:val="32"/>
      <w:szCs w:val="32"/>
      <w:lang w:val="hu-HU" w:eastAsia="hu-HU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7537F"/>
    <w:rPr>
      <w:rFonts w:cs="Arial"/>
      <w:b/>
      <w:bCs/>
      <w:iCs/>
      <w:sz w:val="28"/>
      <w:szCs w:val="28"/>
      <w:lang w:val="hu-HU" w:eastAsia="hu-HU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0055F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40055F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E44F2D"/>
    <w:rPr>
      <w:rFonts w:ascii="Calibri" w:hAnsi="Calibri" w:cs="Times New Roman"/>
      <w:b/>
      <w:bCs/>
      <w:i/>
      <w:iCs/>
      <w:sz w:val="26"/>
      <w:szCs w:val="26"/>
      <w:lang w:val="hu-HU" w:eastAsia="hu-HU" w:bidi="ar-SA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40055F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40055F"/>
    <w:rPr>
      <w:rFonts w:ascii="Calibri" w:hAnsi="Calibri" w:cs="Times New Roman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40055F"/>
    <w:rPr>
      <w:rFonts w:ascii="Cambria" w:hAnsi="Cambria" w:cs="Times New Roman"/>
    </w:rPr>
  </w:style>
  <w:style w:type="paragraph" w:styleId="Title">
    <w:name w:val="Title"/>
    <w:basedOn w:val="Normal"/>
    <w:link w:val="TitleChar"/>
    <w:uiPriority w:val="99"/>
    <w:qFormat/>
    <w:rsid w:val="00AE6100"/>
    <w:pPr>
      <w:jc w:val="center"/>
    </w:pPr>
    <w:rPr>
      <w:b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40055F"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rsid w:val="00AE6100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40055F"/>
    <w:rPr>
      <w:rFonts w:ascii="Cambria" w:hAnsi="Cambria" w:cs="Times New Roman"/>
      <w:sz w:val="24"/>
      <w:szCs w:val="24"/>
    </w:rPr>
  </w:style>
  <w:style w:type="paragraph" w:styleId="BodyText">
    <w:name w:val="Body Text"/>
    <w:basedOn w:val="Normal"/>
    <w:link w:val="BodyTextChar1"/>
    <w:uiPriority w:val="99"/>
    <w:rsid w:val="00AE6100"/>
    <w:pPr>
      <w:overflowPunct w:val="0"/>
      <w:autoSpaceDE w:val="0"/>
      <w:autoSpaceDN w:val="0"/>
      <w:adjustRightInd w:val="0"/>
      <w:jc w:val="both"/>
    </w:pPr>
    <w:rPr>
      <w:rFonts w:ascii="Arial" w:hAnsi="Arial" w:cs="Arial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B3C58"/>
    <w:rPr>
      <w:rFonts w:ascii="Arial" w:hAnsi="Arial" w:cs="Arial"/>
      <w:sz w:val="24"/>
      <w:lang w:val="hu-HU" w:eastAsia="hu-HU" w:bidi="ar-SA"/>
    </w:rPr>
  </w:style>
  <w:style w:type="paragraph" w:styleId="BodyTextIndent">
    <w:name w:val="Body Text Indent"/>
    <w:basedOn w:val="Normal"/>
    <w:link w:val="BodyTextIndentChar1"/>
    <w:uiPriority w:val="99"/>
    <w:rsid w:val="00AE610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F94EB5"/>
    <w:rPr>
      <w:rFonts w:cs="Times New Roman"/>
      <w:sz w:val="24"/>
      <w:szCs w:val="24"/>
      <w:lang w:val="hu-HU" w:eastAsia="hu-HU" w:bidi="ar-SA"/>
    </w:rPr>
  </w:style>
  <w:style w:type="paragraph" w:styleId="BodyText2">
    <w:name w:val="Body Text 2"/>
    <w:basedOn w:val="Normal"/>
    <w:link w:val="BodyText2Char1"/>
    <w:uiPriority w:val="99"/>
    <w:rsid w:val="00AE610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9A7580"/>
    <w:rPr>
      <w:rFonts w:cs="Times New Roman"/>
      <w:sz w:val="24"/>
      <w:szCs w:val="24"/>
      <w:lang w:val="hu-HU" w:eastAsia="hu-HU" w:bidi="ar-SA"/>
    </w:rPr>
  </w:style>
  <w:style w:type="paragraph" w:styleId="Header">
    <w:name w:val="header"/>
    <w:basedOn w:val="Normal"/>
    <w:link w:val="HeaderChar"/>
    <w:uiPriority w:val="99"/>
    <w:rsid w:val="00AE610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A6003"/>
    <w:rPr>
      <w:rFonts w:cs="Times New Roman"/>
      <w:sz w:val="24"/>
      <w:szCs w:val="24"/>
      <w:lang w:val="hu-HU" w:eastAsia="hu-HU" w:bidi="ar-SA"/>
    </w:rPr>
  </w:style>
  <w:style w:type="paragraph" w:customStyle="1" w:styleId="Alaprtelmezett">
    <w:name w:val="Alapértelmezett"/>
    <w:uiPriority w:val="99"/>
    <w:rsid w:val="00AE6100"/>
    <w:pPr>
      <w:tabs>
        <w:tab w:val="left" w:pos="709"/>
      </w:tabs>
      <w:suppressAutoHyphens/>
    </w:pPr>
    <w:rPr>
      <w:rFonts w:ascii="Calibri" w:hAnsi="Calibri"/>
      <w:sz w:val="24"/>
      <w:szCs w:val="24"/>
    </w:rPr>
  </w:style>
  <w:style w:type="paragraph" w:styleId="Footer">
    <w:name w:val="footer"/>
    <w:basedOn w:val="Normal"/>
    <w:link w:val="FooterChar2"/>
    <w:uiPriority w:val="99"/>
    <w:rsid w:val="00AE6100"/>
    <w:pPr>
      <w:tabs>
        <w:tab w:val="center" w:pos="4536"/>
        <w:tab w:val="right" w:pos="9072"/>
      </w:tabs>
    </w:pPr>
    <w:rPr>
      <w:rFonts w:ascii="KerszTimes" w:hAnsi="KerszTimes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D350F"/>
    <w:rPr>
      <w:rFonts w:ascii="KerszTimes" w:hAnsi="KerszTimes" w:cs="KerszTimes"/>
      <w:sz w:val="24"/>
      <w:lang w:val="hu-HU" w:eastAsia="ar-SA" w:bidi="ar-SA"/>
    </w:rPr>
  </w:style>
  <w:style w:type="paragraph" w:customStyle="1" w:styleId="Default">
    <w:name w:val="Default"/>
    <w:uiPriority w:val="99"/>
    <w:rsid w:val="00AE610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ageNumber">
    <w:name w:val="page number"/>
    <w:basedOn w:val="DefaultParagraphFont"/>
    <w:uiPriority w:val="99"/>
    <w:rsid w:val="00AE6100"/>
    <w:rPr>
      <w:rFonts w:cs="Times New Roman"/>
    </w:rPr>
  </w:style>
  <w:style w:type="character" w:customStyle="1" w:styleId="CharChar1">
    <w:name w:val="Char Char1"/>
    <w:basedOn w:val="DefaultParagraphFont"/>
    <w:uiPriority w:val="99"/>
    <w:rsid w:val="00AE6100"/>
    <w:rPr>
      <w:rFonts w:ascii="Arial" w:hAnsi="Arial" w:cs="Arial"/>
      <w:sz w:val="24"/>
      <w:lang w:val="hu-HU" w:eastAsia="hu-HU" w:bidi="ar-SA"/>
    </w:rPr>
  </w:style>
  <w:style w:type="character" w:customStyle="1" w:styleId="CharChar">
    <w:name w:val="Char Char"/>
    <w:basedOn w:val="DefaultParagraphFont"/>
    <w:uiPriority w:val="99"/>
    <w:rsid w:val="00AE6100"/>
    <w:rPr>
      <w:rFonts w:cs="Times New Roman"/>
      <w:sz w:val="24"/>
      <w:szCs w:val="24"/>
      <w:lang w:val="hu-HU" w:eastAsia="hu-HU" w:bidi="ar-SA"/>
    </w:rPr>
  </w:style>
  <w:style w:type="character" w:styleId="Hyperlink">
    <w:name w:val="Hyperlink"/>
    <w:basedOn w:val="DefaultParagraphFont"/>
    <w:uiPriority w:val="99"/>
    <w:rsid w:val="00AE6100"/>
    <w:rPr>
      <w:rFonts w:cs="Times New Roman"/>
      <w:color w:val="0000FF"/>
      <w:u w:val="single"/>
    </w:rPr>
  </w:style>
  <w:style w:type="character" w:customStyle="1" w:styleId="CharChar9">
    <w:name w:val="Char Char9"/>
    <w:basedOn w:val="DefaultParagraphFont"/>
    <w:uiPriority w:val="99"/>
    <w:locked/>
    <w:rsid w:val="00AE6100"/>
    <w:rPr>
      <w:rFonts w:cs="Times New Roman"/>
      <w:sz w:val="24"/>
      <w:szCs w:val="24"/>
      <w:lang w:val="hu-HU" w:eastAsia="hu-HU" w:bidi="ar-SA"/>
    </w:rPr>
  </w:style>
  <w:style w:type="paragraph" w:styleId="BodyTextIndent2">
    <w:name w:val="Body Text Indent 2"/>
    <w:basedOn w:val="Normal"/>
    <w:link w:val="BodyTextIndent2Char"/>
    <w:uiPriority w:val="99"/>
    <w:rsid w:val="00AE6100"/>
    <w:pPr>
      <w:tabs>
        <w:tab w:val="left" w:pos="1440"/>
        <w:tab w:val="left" w:pos="2520"/>
      </w:tabs>
      <w:ind w:left="720"/>
      <w:jc w:val="both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B2008E"/>
    <w:rPr>
      <w:rFonts w:cs="Times New Roman"/>
      <w:sz w:val="24"/>
      <w:szCs w:val="24"/>
      <w:lang w:val="hu-HU" w:eastAsia="hu-HU" w:bidi="ar-SA"/>
    </w:rPr>
  </w:style>
  <w:style w:type="paragraph" w:styleId="BodyTextIndent3">
    <w:name w:val="Body Text Indent 3"/>
    <w:basedOn w:val="Normal"/>
    <w:link w:val="BodyTextIndent3Char"/>
    <w:uiPriority w:val="99"/>
    <w:rsid w:val="00AE6100"/>
    <w:pPr>
      <w:ind w:left="1980" w:hanging="720"/>
      <w:jc w:val="both"/>
    </w:pPr>
    <w:rPr>
      <w:i/>
      <w:iCs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361266"/>
    <w:rPr>
      <w:rFonts w:cs="Times New Roman"/>
      <w:i/>
      <w:iCs/>
      <w:sz w:val="24"/>
      <w:szCs w:val="24"/>
      <w:lang w:val="hu-HU" w:eastAsia="hu-HU" w:bidi="ar-SA"/>
    </w:rPr>
  </w:style>
  <w:style w:type="paragraph" w:styleId="TOC1">
    <w:name w:val="toc 1"/>
    <w:basedOn w:val="Normal"/>
    <w:next w:val="Normal"/>
    <w:autoRedefine/>
    <w:uiPriority w:val="99"/>
    <w:semiHidden/>
    <w:rsid w:val="00AE6100"/>
  </w:style>
  <w:style w:type="paragraph" w:styleId="TOC2">
    <w:name w:val="toc 2"/>
    <w:basedOn w:val="Normal"/>
    <w:next w:val="Normal"/>
    <w:autoRedefine/>
    <w:uiPriority w:val="99"/>
    <w:semiHidden/>
    <w:rsid w:val="00AE6100"/>
    <w:pPr>
      <w:ind w:left="240"/>
    </w:pPr>
  </w:style>
  <w:style w:type="paragraph" w:styleId="TOC3">
    <w:name w:val="toc 3"/>
    <w:basedOn w:val="Normal"/>
    <w:next w:val="Normal"/>
    <w:autoRedefine/>
    <w:uiPriority w:val="99"/>
    <w:semiHidden/>
    <w:rsid w:val="00AE6100"/>
    <w:pPr>
      <w:ind w:left="480"/>
    </w:pPr>
  </w:style>
  <w:style w:type="paragraph" w:styleId="TOC4">
    <w:name w:val="toc 4"/>
    <w:basedOn w:val="Normal"/>
    <w:next w:val="Normal"/>
    <w:autoRedefine/>
    <w:uiPriority w:val="99"/>
    <w:semiHidden/>
    <w:rsid w:val="00AE6100"/>
    <w:pPr>
      <w:ind w:left="720"/>
    </w:pPr>
  </w:style>
  <w:style w:type="paragraph" w:styleId="TOC5">
    <w:name w:val="toc 5"/>
    <w:basedOn w:val="Normal"/>
    <w:next w:val="Normal"/>
    <w:autoRedefine/>
    <w:uiPriority w:val="99"/>
    <w:semiHidden/>
    <w:rsid w:val="00AE6100"/>
    <w:pPr>
      <w:ind w:left="960"/>
    </w:pPr>
  </w:style>
  <w:style w:type="paragraph" w:styleId="TOC6">
    <w:name w:val="toc 6"/>
    <w:basedOn w:val="Normal"/>
    <w:next w:val="Normal"/>
    <w:autoRedefine/>
    <w:uiPriority w:val="99"/>
    <w:semiHidden/>
    <w:rsid w:val="00AE6100"/>
    <w:pPr>
      <w:ind w:left="1200"/>
    </w:pPr>
  </w:style>
  <w:style w:type="paragraph" w:styleId="TOC7">
    <w:name w:val="toc 7"/>
    <w:basedOn w:val="Normal"/>
    <w:next w:val="Normal"/>
    <w:autoRedefine/>
    <w:uiPriority w:val="99"/>
    <w:semiHidden/>
    <w:rsid w:val="00AE6100"/>
    <w:pPr>
      <w:ind w:left="1440"/>
    </w:pPr>
  </w:style>
  <w:style w:type="paragraph" w:styleId="TOC8">
    <w:name w:val="toc 8"/>
    <w:basedOn w:val="Normal"/>
    <w:next w:val="Normal"/>
    <w:autoRedefine/>
    <w:uiPriority w:val="99"/>
    <w:semiHidden/>
    <w:rsid w:val="00AE6100"/>
    <w:pPr>
      <w:ind w:left="1680"/>
    </w:pPr>
  </w:style>
  <w:style w:type="paragraph" w:styleId="TOC9">
    <w:name w:val="toc 9"/>
    <w:basedOn w:val="Normal"/>
    <w:next w:val="Normal"/>
    <w:autoRedefine/>
    <w:uiPriority w:val="99"/>
    <w:semiHidden/>
    <w:rsid w:val="00AE6100"/>
    <w:pPr>
      <w:ind w:left="1920"/>
    </w:pPr>
  </w:style>
  <w:style w:type="paragraph" w:styleId="BodyText3">
    <w:name w:val="Body Text 3"/>
    <w:basedOn w:val="Normal"/>
    <w:link w:val="BodyText3Char1"/>
    <w:uiPriority w:val="99"/>
    <w:rsid w:val="00AE6100"/>
    <w:pPr>
      <w:tabs>
        <w:tab w:val="left" w:pos="1080"/>
        <w:tab w:val="left" w:pos="2520"/>
      </w:tabs>
      <w:jc w:val="both"/>
    </w:pPr>
    <w:rPr>
      <w:b/>
      <w:bCs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6E456C"/>
    <w:rPr>
      <w:rFonts w:cs="Times New Roman"/>
      <w:b/>
      <w:bCs/>
      <w:sz w:val="24"/>
      <w:szCs w:val="24"/>
      <w:lang w:val="hu-HU" w:eastAsia="hu-HU" w:bidi="ar-SA"/>
    </w:rPr>
  </w:style>
  <w:style w:type="paragraph" w:customStyle="1" w:styleId="Stlus1">
    <w:name w:val="Stílus1"/>
    <w:basedOn w:val="Heading2"/>
    <w:autoRedefine/>
    <w:uiPriority w:val="99"/>
    <w:rsid w:val="00AE6100"/>
    <w:rPr>
      <w:i/>
    </w:rPr>
  </w:style>
  <w:style w:type="character" w:styleId="Emphasis">
    <w:name w:val="Emphasis"/>
    <w:basedOn w:val="DefaultParagraphFont"/>
    <w:uiPriority w:val="99"/>
    <w:qFormat/>
    <w:rsid w:val="00AE6100"/>
    <w:rPr>
      <w:rFonts w:cs="Times New Roman"/>
      <w:i/>
      <w:iCs/>
    </w:rPr>
  </w:style>
  <w:style w:type="character" w:customStyle="1" w:styleId="apple-converted-space">
    <w:name w:val="apple-converted-space"/>
    <w:basedOn w:val="DefaultParagraphFont"/>
    <w:uiPriority w:val="99"/>
    <w:rsid w:val="00AE6100"/>
    <w:rPr>
      <w:rFonts w:cs="Times New Roman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5C4155"/>
    <w:rPr>
      <w:rFonts w:ascii="Arial" w:hAnsi="Arial" w:cs="Arial"/>
      <w:sz w:val="24"/>
    </w:rPr>
  </w:style>
  <w:style w:type="character" w:customStyle="1" w:styleId="FooterChar2">
    <w:name w:val="Footer Char2"/>
    <w:basedOn w:val="DefaultParagraphFont"/>
    <w:link w:val="Footer"/>
    <w:uiPriority w:val="99"/>
    <w:locked/>
    <w:rsid w:val="005C4155"/>
    <w:rPr>
      <w:rFonts w:ascii="KerszTimes" w:hAnsi="KerszTimes" w:cs="Times New Roman"/>
      <w:sz w:val="24"/>
    </w:rPr>
  </w:style>
  <w:style w:type="character" w:customStyle="1" w:styleId="Heading1Char1">
    <w:name w:val="Heading 1 Char1"/>
    <w:basedOn w:val="DefaultParagraphFont"/>
    <w:link w:val="Heading1"/>
    <w:uiPriority w:val="99"/>
    <w:locked/>
    <w:rsid w:val="009666DF"/>
    <w:rPr>
      <w:rFonts w:cs="Arial"/>
      <w:b/>
      <w:bCs/>
      <w:kern w:val="32"/>
      <w:sz w:val="32"/>
      <w:szCs w:val="32"/>
    </w:rPr>
  </w:style>
  <w:style w:type="character" w:customStyle="1" w:styleId="BodyText3Char1">
    <w:name w:val="Body Text 3 Char1"/>
    <w:basedOn w:val="DefaultParagraphFont"/>
    <w:link w:val="BodyText3"/>
    <w:uiPriority w:val="99"/>
    <w:locked/>
    <w:rsid w:val="000F4E16"/>
    <w:rPr>
      <w:rFonts w:cs="Times New Roman"/>
      <w:b/>
      <w:bCs/>
      <w:sz w:val="24"/>
      <w:szCs w:val="24"/>
    </w:rPr>
  </w:style>
  <w:style w:type="character" w:customStyle="1" w:styleId="Heading2Char1">
    <w:name w:val="Heading 2 Char1"/>
    <w:basedOn w:val="DefaultParagraphFont"/>
    <w:link w:val="Heading2"/>
    <w:uiPriority w:val="99"/>
    <w:locked/>
    <w:rsid w:val="00655876"/>
    <w:rPr>
      <w:rFonts w:cs="Arial"/>
      <w:b/>
      <w:bCs/>
      <w:iCs/>
      <w:sz w:val="28"/>
      <w:szCs w:val="28"/>
    </w:rPr>
  </w:style>
  <w:style w:type="paragraph" w:customStyle="1" w:styleId="Style1">
    <w:name w:val="Style1"/>
    <w:basedOn w:val="Normal"/>
    <w:uiPriority w:val="99"/>
    <w:rsid w:val="005E32F8"/>
    <w:pPr>
      <w:widowControl w:val="0"/>
      <w:suppressAutoHyphens/>
      <w:autoSpaceDE w:val="0"/>
      <w:spacing w:line="370" w:lineRule="exact"/>
      <w:jc w:val="center"/>
    </w:pPr>
    <w:rPr>
      <w:lang w:eastAsia="zh-CN"/>
    </w:rPr>
  </w:style>
  <w:style w:type="character" w:customStyle="1" w:styleId="desc">
    <w:name w:val="desc"/>
    <w:basedOn w:val="DefaultParagraphFont"/>
    <w:uiPriority w:val="99"/>
    <w:rsid w:val="0033378C"/>
    <w:rPr>
      <w:rFonts w:cs="Times New Roman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ED1BF2"/>
    <w:rPr>
      <w:rFonts w:cs="Times New Roman"/>
      <w:sz w:val="24"/>
      <w:szCs w:val="24"/>
    </w:rPr>
  </w:style>
  <w:style w:type="paragraph" w:customStyle="1" w:styleId="Tblzatfejlc">
    <w:name w:val="Táblázatfejléc"/>
    <w:basedOn w:val="Normal"/>
    <w:uiPriority w:val="99"/>
    <w:rsid w:val="00E06C78"/>
    <w:pPr>
      <w:suppressLineNumbers/>
      <w:suppressAutoHyphens/>
      <w:jc w:val="center"/>
    </w:pPr>
    <w:rPr>
      <w:b/>
      <w:bCs/>
      <w:lang w:eastAsia="zh-CN"/>
    </w:rPr>
  </w:style>
  <w:style w:type="character" w:customStyle="1" w:styleId="CharChar7">
    <w:name w:val="Char Char7"/>
    <w:basedOn w:val="DefaultParagraphFont"/>
    <w:uiPriority w:val="99"/>
    <w:locked/>
    <w:rsid w:val="00ED09CE"/>
    <w:rPr>
      <w:rFonts w:cs="Arial"/>
      <w:b/>
      <w:bCs/>
      <w:kern w:val="32"/>
      <w:sz w:val="32"/>
      <w:szCs w:val="32"/>
      <w:lang w:val="hu-HU" w:eastAsia="hu-HU" w:bidi="ar-SA"/>
    </w:rPr>
  </w:style>
  <w:style w:type="character" w:customStyle="1" w:styleId="CharChar6">
    <w:name w:val="Char Char6"/>
    <w:basedOn w:val="DefaultParagraphFont"/>
    <w:uiPriority w:val="99"/>
    <w:locked/>
    <w:rsid w:val="00ED09CE"/>
    <w:rPr>
      <w:rFonts w:cs="Arial"/>
      <w:b/>
      <w:bCs/>
      <w:iCs/>
      <w:sz w:val="28"/>
      <w:szCs w:val="28"/>
      <w:lang w:val="hu-HU" w:eastAsia="hu-HU" w:bidi="ar-SA"/>
    </w:rPr>
  </w:style>
  <w:style w:type="character" w:customStyle="1" w:styleId="CharChar2">
    <w:name w:val="Char Char2"/>
    <w:basedOn w:val="DefaultParagraphFont"/>
    <w:uiPriority w:val="99"/>
    <w:locked/>
    <w:rsid w:val="003A3F0F"/>
    <w:rPr>
      <w:rFonts w:cs="Times New Roman"/>
      <w:b/>
      <w:bCs/>
      <w:sz w:val="24"/>
      <w:szCs w:val="24"/>
      <w:lang w:val="hu-HU" w:eastAsia="hu-HU" w:bidi="ar-SA"/>
    </w:rPr>
  </w:style>
  <w:style w:type="character" w:customStyle="1" w:styleId="CharChar3">
    <w:name w:val="Char Char3"/>
    <w:basedOn w:val="DefaultParagraphFont"/>
    <w:uiPriority w:val="99"/>
    <w:locked/>
    <w:rsid w:val="003A3F0F"/>
    <w:rPr>
      <w:rFonts w:ascii="KerszTimes" w:hAnsi="KerszTimes" w:cs="Times New Roman"/>
      <w:sz w:val="24"/>
      <w:lang w:val="hu-HU" w:eastAsia="hu-HU" w:bidi="ar-SA"/>
    </w:rPr>
  </w:style>
  <w:style w:type="character" w:customStyle="1" w:styleId="CharChar4">
    <w:name w:val="Char Char4"/>
    <w:basedOn w:val="DefaultParagraphFont"/>
    <w:uiPriority w:val="99"/>
    <w:locked/>
    <w:rsid w:val="00D67A0A"/>
    <w:rPr>
      <w:rFonts w:cs="Times New Roman"/>
      <w:sz w:val="24"/>
      <w:szCs w:val="24"/>
      <w:lang w:val="hu-HU" w:eastAsia="hu-HU" w:bidi="ar-SA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5B3C58"/>
    <w:rPr>
      <w:rFonts w:cs="Times New Roman"/>
      <w:sz w:val="24"/>
      <w:szCs w:val="24"/>
      <w:lang w:val="hu-HU" w:eastAsia="hu-HU" w:bidi="ar-SA"/>
    </w:rPr>
  </w:style>
  <w:style w:type="character" w:customStyle="1" w:styleId="FooterChar1">
    <w:name w:val="Footer Char1"/>
    <w:basedOn w:val="DefaultParagraphFont"/>
    <w:uiPriority w:val="99"/>
    <w:locked/>
    <w:rsid w:val="007C7F99"/>
    <w:rPr>
      <w:rFonts w:ascii="KerszTimes" w:hAnsi="KerszTimes" w:cs="KerszTimes"/>
      <w:sz w:val="24"/>
      <w:lang w:val="hu-HU" w:eastAsia="ar-SA" w:bidi="ar-SA"/>
    </w:rPr>
  </w:style>
  <w:style w:type="paragraph" w:styleId="ListParagraph">
    <w:name w:val="List Paragraph"/>
    <w:aliases w:val="Számozott lista 1"/>
    <w:basedOn w:val="Normal"/>
    <w:link w:val="ListParagraphChar"/>
    <w:uiPriority w:val="99"/>
    <w:qFormat/>
    <w:rsid w:val="00BD1D8A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Strong">
    <w:name w:val="Strong"/>
    <w:basedOn w:val="DefaultParagraphFont"/>
    <w:uiPriority w:val="99"/>
    <w:qFormat/>
    <w:rsid w:val="00C768AB"/>
    <w:rPr>
      <w:rFonts w:cs="Times New Roman"/>
      <w:b/>
      <w:bCs/>
    </w:rPr>
  </w:style>
  <w:style w:type="paragraph" w:customStyle="1" w:styleId="ListParagraph1">
    <w:name w:val="List Paragraph1"/>
    <w:basedOn w:val="Normal"/>
    <w:uiPriority w:val="99"/>
    <w:rsid w:val="00BB04F9"/>
    <w:pPr>
      <w:ind w:left="720"/>
      <w:contextualSpacing/>
    </w:pPr>
    <w:rPr>
      <w:szCs w:val="20"/>
    </w:rPr>
  </w:style>
  <w:style w:type="character" w:customStyle="1" w:styleId="CharChar8">
    <w:name w:val="Char Char8"/>
    <w:basedOn w:val="DefaultParagraphFont"/>
    <w:uiPriority w:val="99"/>
    <w:locked/>
    <w:rsid w:val="007B4843"/>
    <w:rPr>
      <w:rFonts w:cs="Arial"/>
      <w:b/>
      <w:bCs/>
      <w:kern w:val="32"/>
      <w:sz w:val="32"/>
      <w:szCs w:val="32"/>
      <w:lang w:val="hu-HU" w:eastAsia="hu-HU" w:bidi="ar-SA"/>
    </w:rPr>
  </w:style>
  <w:style w:type="paragraph" w:styleId="NormalWeb">
    <w:name w:val="Normal (Web)"/>
    <w:basedOn w:val="Normal"/>
    <w:uiPriority w:val="99"/>
    <w:semiHidden/>
    <w:rsid w:val="007C77B6"/>
    <w:pPr>
      <w:spacing w:before="100" w:beforeAutospacing="1" w:after="100" w:afterAutospacing="1"/>
    </w:pPr>
  </w:style>
  <w:style w:type="character" w:customStyle="1" w:styleId="CharChar5">
    <w:name w:val="Char Char5"/>
    <w:basedOn w:val="DefaultParagraphFont"/>
    <w:uiPriority w:val="99"/>
    <w:locked/>
    <w:rsid w:val="00B53E61"/>
    <w:rPr>
      <w:rFonts w:cs="Times New Roman"/>
      <w:sz w:val="24"/>
      <w:szCs w:val="24"/>
      <w:lang w:val="hu-HU" w:eastAsia="hu-HU" w:bidi="ar-SA"/>
    </w:rPr>
  </w:style>
  <w:style w:type="character" w:customStyle="1" w:styleId="CharChar10">
    <w:name w:val="Char Char10"/>
    <w:basedOn w:val="DefaultParagraphFont"/>
    <w:uiPriority w:val="99"/>
    <w:locked/>
    <w:rsid w:val="00093930"/>
    <w:rPr>
      <w:rFonts w:cs="Arial"/>
      <w:b/>
      <w:bCs/>
      <w:iCs/>
      <w:sz w:val="28"/>
      <w:szCs w:val="28"/>
      <w:lang w:val="hu-HU" w:eastAsia="hu-HU" w:bidi="ar-SA"/>
    </w:rPr>
  </w:style>
  <w:style w:type="character" w:customStyle="1" w:styleId="CharChar11">
    <w:name w:val="Char Char11"/>
    <w:basedOn w:val="DefaultParagraphFont"/>
    <w:uiPriority w:val="99"/>
    <w:locked/>
    <w:rsid w:val="00093930"/>
    <w:rPr>
      <w:rFonts w:cs="Arial"/>
      <w:b/>
      <w:bCs/>
      <w:kern w:val="32"/>
      <w:sz w:val="32"/>
      <w:szCs w:val="32"/>
      <w:lang w:val="hu-HU" w:eastAsia="hu-HU" w:bidi="ar-SA"/>
    </w:rPr>
  </w:style>
  <w:style w:type="table" w:styleId="TableGrid">
    <w:name w:val="Table Grid"/>
    <w:basedOn w:val="TableNormal"/>
    <w:uiPriority w:val="99"/>
    <w:rsid w:val="0026243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aszerbekezds1">
    <w:name w:val="Listaszerű bekezdés1"/>
    <w:basedOn w:val="Normal"/>
    <w:uiPriority w:val="99"/>
    <w:rsid w:val="00EF62ED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CharChar71">
    <w:name w:val="Char Char71"/>
    <w:basedOn w:val="DefaultParagraphFont"/>
    <w:uiPriority w:val="99"/>
    <w:rsid w:val="00F563FF"/>
    <w:rPr>
      <w:rFonts w:cs="Arial"/>
      <w:b/>
      <w:bCs/>
      <w:iCs/>
      <w:sz w:val="28"/>
      <w:szCs w:val="28"/>
      <w:lang w:val="hu-HU" w:eastAsia="hu-HU" w:bidi="ar-SA"/>
    </w:rPr>
  </w:style>
  <w:style w:type="character" w:customStyle="1" w:styleId="CharChar41">
    <w:name w:val="Char Char41"/>
    <w:basedOn w:val="DefaultParagraphFont"/>
    <w:uiPriority w:val="99"/>
    <w:rsid w:val="00E30639"/>
    <w:rPr>
      <w:rFonts w:cs="Times New Roman"/>
      <w:sz w:val="24"/>
      <w:szCs w:val="24"/>
      <w:lang w:val="hu-HU" w:eastAsia="hu-HU" w:bidi="ar-SA"/>
    </w:rPr>
  </w:style>
  <w:style w:type="character" w:customStyle="1" w:styleId="CharChar42">
    <w:name w:val="Char Char42"/>
    <w:basedOn w:val="DefaultParagraphFont"/>
    <w:uiPriority w:val="99"/>
    <w:rsid w:val="001B0693"/>
    <w:rPr>
      <w:rFonts w:cs="Times New Roman"/>
      <w:sz w:val="24"/>
      <w:szCs w:val="24"/>
      <w:lang w:val="hu-HU" w:eastAsia="hu-HU" w:bidi="ar-SA"/>
    </w:rPr>
  </w:style>
  <w:style w:type="character" w:customStyle="1" w:styleId="CharChar12">
    <w:name w:val="Char Char12"/>
    <w:uiPriority w:val="99"/>
    <w:rsid w:val="009467CC"/>
    <w:rPr>
      <w:rFonts w:ascii="KerszTimes" w:hAnsi="KerszTimes"/>
      <w:lang w:eastAsia="hu-HU"/>
    </w:rPr>
  </w:style>
  <w:style w:type="character" w:customStyle="1" w:styleId="CharChar72">
    <w:name w:val="Char Char72"/>
    <w:basedOn w:val="DefaultParagraphFont"/>
    <w:uiPriority w:val="99"/>
    <w:rsid w:val="009D29E1"/>
    <w:rPr>
      <w:rFonts w:cs="Arial"/>
      <w:b/>
      <w:bCs/>
      <w:iCs/>
      <w:sz w:val="28"/>
      <w:szCs w:val="28"/>
      <w:lang w:val="hu-HU" w:eastAsia="hu-HU" w:bidi="ar-SA"/>
    </w:rPr>
  </w:style>
  <w:style w:type="paragraph" w:styleId="PlainText">
    <w:name w:val="Plain Text"/>
    <w:basedOn w:val="Normal"/>
    <w:link w:val="PlainTextChar"/>
    <w:uiPriority w:val="99"/>
    <w:locked/>
    <w:rsid w:val="002F2BF8"/>
    <w:rPr>
      <w:rFonts w:ascii="Courier New" w:hAnsi="Courier New" w:cs="Courier New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2F2BF8"/>
    <w:rPr>
      <w:rFonts w:ascii="Courier New" w:hAnsi="Courier New" w:cs="Courier New"/>
      <w:sz w:val="22"/>
      <w:szCs w:val="22"/>
      <w:lang w:val="hu-HU" w:eastAsia="hu-HU" w:bidi="ar-SA"/>
    </w:rPr>
  </w:style>
  <w:style w:type="paragraph" w:customStyle="1" w:styleId="cf0agj">
    <w:name w:val="cf0 agj"/>
    <w:basedOn w:val="Normal"/>
    <w:uiPriority w:val="99"/>
    <w:rsid w:val="00735485"/>
    <w:pPr>
      <w:spacing w:before="100" w:beforeAutospacing="1" w:after="100" w:afterAutospacing="1"/>
    </w:pPr>
  </w:style>
  <w:style w:type="paragraph" w:styleId="BlockText">
    <w:name w:val="Block Text"/>
    <w:basedOn w:val="Normal"/>
    <w:uiPriority w:val="99"/>
    <w:locked/>
    <w:rsid w:val="00C05351"/>
    <w:pPr>
      <w:ind w:left="851" w:right="851"/>
    </w:pPr>
    <w:rPr>
      <w:szCs w:val="20"/>
    </w:rPr>
  </w:style>
  <w:style w:type="character" w:customStyle="1" w:styleId="CharChar14">
    <w:name w:val="Char Char14"/>
    <w:uiPriority w:val="99"/>
    <w:rsid w:val="00226F42"/>
    <w:rPr>
      <w:rFonts w:ascii="KerszTimes" w:hAnsi="KerszTimes"/>
      <w:sz w:val="24"/>
      <w:lang w:val="hu-HU" w:eastAsia="hu-HU"/>
    </w:rPr>
  </w:style>
  <w:style w:type="character" w:customStyle="1" w:styleId="CharChar13">
    <w:name w:val="Char Char13"/>
    <w:uiPriority w:val="99"/>
    <w:rsid w:val="00226F42"/>
    <w:rPr>
      <w:rFonts w:ascii="Arial" w:hAnsi="Arial"/>
      <w:sz w:val="24"/>
      <w:lang w:val="hu-HU" w:eastAsia="hu-HU"/>
    </w:rPr>
  </w:style>
  <w:style w:type="character" w:customStyle="1" w:styleId="CharChar43">
    <w:name w:val="Char Char43"/>
    <w:basedOn w:val="DefaultParagraphFont"/>
    <w:uiPriority w:val="99"/>
    <w:rsid w:val="00C87C0D"/>
    <w:rPr>
      <w:rFonts w:cs="Times New Roman"/>
      <w:sz w:val="24"/>
      <w:szCs w:val="24"/>
      <w:lang w:val="hu-HU" w:eastAsia="hu-HU" w:bidi="ar-SA"/>
    </w:rPr>
  </w:style>
  <w:style w:type="character" w:customStyle="1" w:styleId="CharChar73">
    <w:name w:val="Char Char73"/>
    <w:basedOn w:val="DefaultParagraphFont"/>
    <w:uiPriority w:val="99"/>
    <w:rsid w:val="00A11B64"/>
    <w:rPr>
      <w:rFonts w:cs="Arial"/>
      <w:b/>
      <w:bCs/>
      <w:iCs/>
      <w:sz w:val="28"/>
      <w:szCs w:val="28"/>
      <w:lang w:val="hu-HU" w:eastAsia="hu-HU" w:bidi="ar-SA"/>
    </w:rPr>
  </w:style>
  <w:style w:type="character" w:customStyle="1" w:styleId="CharChar44">
    <w:name w:val="Char Char44"/>
    <w:basedOn w:val="DefaultParagraphFont"/>
    <w:uiPriority w:val="99"/>
    <w:rsid w:val="00A663F9"/>
    <w:rPr>
      <w:rFonts w:cs="Times New Roman"/>
      <w:sz w:val="24"/>
      <w:szCs w:val="24"/>
      <w:lang w:val="hu-HU" w:eastAsia="hu-HU" w:bidi="ar-SA"/>
    </w:rPr>
  </w:style>
  <w:style w:type="character" w:customStyle="1" w:styleId="CharChar31">
    <w:name w:val="Char Char31"/>
    <w:basedOn w:val="DefaultParagraphFont"/>
    <w:uiPriority w:val="99"/>
    <w:locked/>
    <w:rsid w:val="00B75D21"/>
    <w:rPr>
      <w:rFonts w:ascii="KerszTimes" w:hAnsi="KerszTimes" w:cs="Times New Roman"/>
      <w:sz w:val="24"/>
      <w:lang w:val="hu-HU" w:eastAsia="hu-HU" w:bidi="ar-SA"/>
    </w:rPr>
  </w:style>
  <w:style w:type="paragraph" w:customStyle="1" w:styleId="Listaszerbekezds2">
    <w:name w:val="Listaszerű bekezdés2"/>
    <w:basedOn w:val="Normal"/>
    <w:uiPriority w:val="99"/>
    <w:rsid w:val="006F187A"/>
    <w:pPr>
      <w:ind w:left="708"/>
    </w:pPr>
  </w:style>
  <w:style w:type="character" w:customStyle="1" w:styleId="CharChar74">
    <w:name w:val="Char Char74"/>
    <w:basedOn w:val="DefaultParagraphFont"/>
    <w:uiPriority w:val="99"/>
    <w:rsid w:val="00146BA7"/>
    <w:rPr>
      <w:rFonts w:cs="Arial"/>
      <w:b/>
      <w:bCs/>
      <w:iCs/>
      <w:sz w:val="28"/>
      <w:szCs w:val="28"/>
      <w:lang w:val="hu-HU" w:eastAsia="hu-HU" w:bidi="ar-SA"/>
    </w:rPr>
  </w:style>
  <w:style w:type="character" w:customStyle="1" w:styleId="CharChar141">
    <w:name w:val="Char Char141"/>
    <w:basedOn w:val="DefaultParagraphFont"/>
    <w:uiPriority w:val="99"/>
    <w:locked/>
    <w:rsid w:val="00BF4979"/>
    <w:rPr>
      <w:rFonts w:ascii="Arial" w:hAnsi="Arial" w:cs="Arial"/>
      <w:sz w:val="24"/>
      <w:lang w:val="hu-HU" w:eastAsia="hu-HU" w:bidi="ar-SA"/>
    </w:rPr>
  </w:style>
  <w:style w:type="character" w:customStyle="1" w:styleId="CharChar121">
    <w:name w:val="Char Char121"/>
    <w:basedOn w:val="DefaultParagraphFont"/>
    <w:uiPriority w:val="99"/>
    <w:locked/>
    <w:rsid w:val="00BF4979"/>
    <w:rPr>
      <w:rFonts w:cs="Times New Roman"/>
      <w:sz w:val="24"/>
      <w:szCs w:val="24"/>
      <w:lang w:val="hu-HU" w:eastAsia="hu-HU" w:bidi="ar-SA"/>
    </w:rPr>
  </w:style>
  <w:style w:type="paragraph" w:customStyle="1" w:styleId="Szvegtrzs21">
    <w:name w:val="Szövegtörzs 21"/>
    <w:basedOn w:val="Normal"/>
    <w:uiPriority w:val="99"/>
    <w:rsid w:val="00C17D7D"/>
    <w:pPr>
      <w:suppressAutoHyphens/>
      <w:jc w:val="both"/>
    </w:pPr>
    <w:rPr>
      <w:rFonts w:ascii="Arial" w:hAnsi="Arial" w:cs="Arial"/>
      <w:b/>
      <w:bCs/>
      <w:szCs w:val="20"/>
      <w:lang w:eastAsia="zh-CN"/>
    </w:rPr>
  </w:style>
  <w:style w:type="character" w:customStyle="1" w:styleId="CharChar51">
    <w:name w:val="Char Char51"/>
    <w:basedOn w:val="DefaultParagraphFont"/>
    <w:uiPriority w:val="99"/>
    <w:locked/>
    <w:rsid w:val="00311308"/>
    <w:rPr>
      <w:rFonts w:cs="Times New Roman"/>
      <w:sz w:val="24"/>
      <w:szCs w:val="24"/>
      <w:lang w:val="hu-HU" w:eastAsia="hu-HU" w:bidi="ar-SA"/>
    </w:rPr>
  </w:style>
  <w:style w:type="paragraph" w:customStyle="1" w:styleId="Stlus222">
    <w:name w:val="Stílus222"/>
    <w:basedOn w:val="Normal"/>
    <w:link w:val="Stlus222Char"/>
    <w:uiPriority w:val="99"/>
    <w:rsid w:val="00804D53"/>
    <w:pPr>
      <w:tabs>
        <w:tab w:val="num" w:pos="360"/>
      </w:tabs>
      <w:ind w:left="720"/>
      <w:contextualSpacing/>
    </w:pPr>
    <w:rPr>
      <w:rFonts w:ascii="Cambria" w:hAnsi="Cambria"/>
      <w:b/>
      <w:szCs w:val="20"/>
    </w:rPr>
  </w:style>
  <w:style w:type="paragraph" w:customStyle="1" w:styleId="Stluskett">
    <w:name w:val="Stílus_kettő"/>
    <w:basedOn w:val="Normal"/>
    <w:next w:val="Normal"/>
    <w:link w:val="StluskettChar"/>
    <w:uiPriority w:val="99"/>
    <w:rsid w:val="00804D53"/>
    <w:pPr>
      <w:tabs>
        <w:tab w:val="num" w:pos="360"/>
        <w:tab w:val="left" w:leader="dot" w:pos="9072"/>
        <w:tab w:val="left" w:leader="dot" w:pos="9639"/>
        <w:tab w:val="left" w:leader="dot" w:pos="16443"/>
      </w:tabs>
      <w:spacing w:before="80"/>
      <w:ind w:left="720" w:right="-1"/>
      <w:jc w:val="both"/>
    </w:pPr>
    <w:rPr>
      <w:rFonts w:ascii="Cambria" w:hAnsi="Cambria"/>
      <w:szCs w:val="20"/>
    </w:rPr>
  </w:style>
  <w:style w:type="character" w:customStyle="1" w:styleId="Stlus222Char">
    <w:name w:val="Stílus222 Char"/>
    <w:basedOn w:val="DefaultParagraphFont"/>
    <w:link w:val="Stlus222"/>
    <w:uiPriority w:val="99"/>
    <w:locked/>
    <w:rsid w:val="00804D53"/>
    <w:rPr>
      <w:rFonts w:ascii="Cambria" w:hAnsi="Cambria" w:cs="Times New Roman"/>
      <w:b/>
      <w:sz w:val="24"/>
      <w:lang w:val="hu-HU" w:eastAsia="hu-HU" w:bidi="ar-SA"/>
    </w:rPr>
  </w:style>
  <w:style w:type="character" w:customStyle="1" w:styleId="StluskettChar">
    <w:name w:val="Stílus_kettő Char"/>
    <w:basedOn w:val="DefaultParagraphFont"/>
    <w:link w:val="Stluskett"/>
    <w:uiPriority w:val="99"/>
    <w:locked/>
    <w:rsid w:val="00804D53"/>
    <w:rPr>
      <w:rFonts w:ascii="Cambria" w:hAnsi="Cambria" w:cs="Times New Roman"/>
      <w:sz w:val="24"/>
      <w:lang w:val="hu-HU" w:eastAsia="hu-HU" w:bidi="ar-SA"/>
    </w:rPr>
  </w:style>
  <w:style w:type="character" w:customStyle="1" w:styleId="ListParagraphChar">
    <w:name w:val="List Paragraph Char"/>
    <w:aliases w:val="Számozott lista 1 Char"/>
    <w:basedOn w:val="DefaultParagraphFont"/>
    <w:link w:val="ListParagraph"/>
    <w:uiPriority w:val="99"/>
    <w:locked/>
    <w:rsid w:val="00A96A8A"/>
    <w:rPr>
      <w:rFonts w:ascii="Calibri" w:hAnsi="Calibri" w:cs="Times New Roman"/>
      <w:sz w:val="22"/>
      <w:szCs w:val="22"/>
      <w:lang w:val="hu-HU" w:eastAsia="en-US" w:bidi="ar-SA"/>
    </w:rPr>
  </w:style>
  <w:style w:type="character" w:customStyle="1" w:styleId="CharChar81">
    <w:name w:val="Char Char81"/>
    <w:basedOn w:val="DefaultParagraphFont"/>
    <w:uiPriority w:val="99"/>
    <w:locked/>
    <w:rsid w:val="005C0781"/>
    <w:rPr>
      <w:rFonts w:ascii="Arial" w:hAnsi="Arial" w:cs="Arial"/>
      <w:sz w:val="24"/>
      <w:lang w:val="hu-HU" w:eastAsia="hu-HU" w:bidi="ar-SA"/>
    </w:rPr>
  </w:style>
  <w:style w:type="character" w:customStyle="1" w:styleId="CharChar18">
    <w:name w:val="Char Char18"/>
    <w:basedOn w:val="DefaultParagraphFont"/>
    <w:uiPriority w:val="99"/>
    <w:locked/>
    <w:rsid w:val="005C0781"/>
    <w:rPr>
      <w:rFonts w:cs="Arial"/>
      <w:b/>
      <w:bCs/>
      <w:iCs/>
      <w:sz w:val="28"/>
      <w:szCs w:val="28"/>
      <w:lang w:val="hu-HU" w:eastAsia="hu-HU" w:bidi="ar-SA"/>
    </w:rPr>
  </w:style>
  <w:style w:type="character" w:customStyle="1" w:styleId="CharChar61">
    <w:name w:val="Char Char61"/>
    <w:basedOn w:val="DefaultParagraphFont"/>
    <w:uiPriority w:val="99"/>
    <w:locked/>
    <w:rsid w:val="005C0781"/>
    <w:rPr>
      <w:rFonts w:cs="Times New Roman"/>
      <w:sz w:val="24"/>
      <w:szCs w:val="24"/>
      <w:lang w:val="hu-HU" w:eastAsia="hu-HU" w:bidi="ar-SA"/>
    </w:rPr>
  </w:style>
  <w:style w:type="paragraph" w:customStyle="1" w:styleId="Listaszerbekezds">
    <w:name w:val="Listaszerű bekezdés"/>
    <w:basedOn w:val="Normal"/>
    <w:link w:val="ListaszerbekezdsChar"/>
    <w:uiPriority w:val="99"/>
    <w:rsid w:val="001E1587"/>
    <w:pPr>
      <w:spacing w:after="200" w:line="276" w:lineRule="auto"/>
      <w:ind w:left="708"/>
    </w:pPr>
    <w:rPr>
      <w:rFonts w:ascii="Calibri" w:hAnsi="Calibri"/>
      <w:sz w:val="22"/>
      <w:szCs w:val="20"/>
      <w:lang w:eastAsia="en-US"/>
    </w:rPr>
  </w:style>
  <w:style w:type="character" w:customStyle="1" w:styleId="ListaszerbekezdsChar">
    <w:name w:val="Listaszerű bekezdés Char"/>
    <w:link w:val="Listaszerbekezds"/>
    <w:uiPriority w:val="99"/>
    <w:locked/>
    <w:rsid w:val="001E1587"/>
    <w:rPr>
      <w:rFonts w:ascii="Calibri" w:hAnsi="Calibri"/>
      <w:sz w:val="22"/>
      <w:lang w:eastAsia="en-US"/>
    </w:rPr>
  </w:style>
  <w:style w:type="character" w:customStyle="1" w:styleId="CharChar62">
    <w:name w:val="Char Char62"/>
    <w:basedOn w:val="DefaultParagraphFont"/>
    <w:uiPriority w:val="99"/>
    <w:locked/>
    <w:rsid w:val="00EF3356"/>
    <w:rPr>
      <w:rFonts w:cs="Times New Roman"/>
      <w:sz w:val="24"/>
      <w:szCs w:val="24"/>
      <w:lang w:val="hu-HU" w:eastAsia="hu-H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349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49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49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49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49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49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49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49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49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49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49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49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49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49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49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49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49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49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49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49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49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49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49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49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49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49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49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49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49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49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49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49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49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49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49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49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49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49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49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49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49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49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49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49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49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49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49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49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49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49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49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49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49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49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49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49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49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49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49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49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49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49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49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49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49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49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49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49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49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49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49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49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49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49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49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49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49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49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49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49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49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49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49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49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49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49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49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49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49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49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49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49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49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49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49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49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49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49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49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49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49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49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49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49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49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49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49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49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49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49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49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49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49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49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49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4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4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4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4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49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49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49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49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49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49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49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49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49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49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49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49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49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49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49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49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49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49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49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49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49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49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49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49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49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49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49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49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49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49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49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49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49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49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49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49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49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49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49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49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49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49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49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49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49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49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49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49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49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49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49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49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49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49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49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49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49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49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49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49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49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49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49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49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49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49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49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49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49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49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49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49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49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49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49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49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49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49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49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49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49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49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49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49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49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49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49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49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49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49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49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49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49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49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49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49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49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49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49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49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49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49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49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49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49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49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49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49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49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49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49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49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49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49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49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49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49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49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14</Pages>
  <Words>3968</Words>
  <Characters>27387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JEGYZŐKÖNYV</dc:title>
  <dc:subject/>
  <dc:creator>Anikó</dc:creator>
  <cp:keywords/>
  <dc:description/>
  <cp:lastModifiedBy>-</cp:lastModifiedBy>
  <cp:revision>3</cp:revision>
  <cp:lastPrinted>2022-02-14T08:40:00Z</cp:lastPrinted>
  <dcterms:created xsi:type="dcterms:W3CDTF">2022-08-31T08:18:00Z</dcterms:created>
  <dcterms:modified xsi:type="dcterms:W3CDTF">2022-08-31T08:23:00Z</dcterms:modified>
</cp:coreProperties>
</file>